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4B4" w:rsidRPr="002E4B85" w:rsidRDefault="00F164B4" w:rsidP="00F164B4">
      <w:pPr>
        <w:pStyle w:val="Tit1Sub"/>
        <w:rPr>
          <w:b w:val="0"/>
          <w:i/>
        </w:rPr>
      </w:pPr>
      <w:r w:rsidRPr="00FB20A7">
        <w:t>PROPOSTA</w:t>
      </w:r>
    </w:p>
    <w:p w:rsidR="00F164B4" w:rsidRPr="00086F56" w:rsidRDefault="00F164B4" w:rsidP="00F164B4">
      <w:pPr>
        <w:spacing w:before="120" w:after="120"/>
        <w:jc w:val="center"/>
        <w:rPr>
          <w:rFonts w:ascii="Arial" w:hAnsi="Arial" w:cs="Arial"/>
          <w:i/>
        </w:rPr>
      </w:pPr>
    </w:p>
    <w:p w:rsidR="00A0368A" w:rsidRDefault="00A0368A" w:rsidP="00A036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PREGÃO ELETRÔNICO </w:t>
      </w:r>
      <w:r w:rsidRPr="001F37DF">
        <w:rPr>
          <w:rFonts w:ascii="Arial" w:hAnsi="Arial"/>
          <w:b/>
          <w:sz w:val="24"/>
        </w:rPr>
        <w:t>N. 90053/2026</w:t>
      </w:r>
    </w:p>
    <w:p w:rsidR="00A0368A" w:rsidRPr="003E3CE5" w:rsidRDefault="00A0368A" w:rsidP="00A036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color w:val="FF0000"/>
          <w:sz w:val="24"/>
        </w:rPr>
      </w:pPr>
      <w:r w:rsidRPr="006D1084">
        <w:rPr>
          <w:rFonts w:ascii="Arial" w:hAnsi="Arial" w:cs="Arial"/>
          <w:sz w:val="24"/>
        </w:rPr>
        <w:t xml:space="preserve">OBJETO: </w:t>
      </w:r>
      <w:r w:rsidRPr="006D1084">
        <w:rPr>
          <w:rFonts w:ascii="Arial" w:hAnsi="Arial" w:cs="Arial"/>
          <w:sz w:val="24"/>
          <w:szCs w:val="24"/>
        </w:rPr>
        <w:t xml:space="preserve">Prestação </w:t>
      </w:r>
      <w:r w:rsidRPr="005B7BF5">
        <w:rPr>
          <w:rFonts w:ascii="Arial" w:hAnsi="Arial" w:cs="Arial"/>
          <w:sz w:val="24"/>
          <w:szCs w:val="24"/>
        </w:rPr>
        <w:t>de serviços de agenciamento de viagens, compreendendo cotação de preços, reserva, marcação/remarcação, emissão/cancelamento, reembolso e fornecimento de bilhetes de passagens aéreas nacionais e internacionais, e emissão de seguro visando assistência em viagem internacional, além de outras atividades correlatas, pelo período de 24 (vinte e quatro) meses</w:t>
      </w:r>
      <w:r>
        <w:rPr>
          <w:rFonts w:ascii="Arial" w:hAnsi="Arial" w:cs="Arial"/>
          <w:sz w:val="24"/>
          <w:szCs w:val="24"/>
        </w:rPr>
        <w:t>.</w:t>
      </w:r>
    </w:p>
    <w:p w:rsidR="00A0368A" w:rsidRDefault="00A0368A" w:rsidP="00A0368A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A0368A" w:rsidRDefault="00A0368A" w:rsidP="00A0368A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A0368A" w:rsidRDefault="00A0368A" w:rsidP="00A0368A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A0368A" w:rsidRDefault="00A0368A" w:rsidP="00A0368A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A0368A" w:rsidRDefault="00A0368A" w:rsidP="00A0368A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A0368A" w:rsidRDefault="00A0368A" w:rsidP="00A0368A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A0368A" w:rsidRDefault="00A0368A" w:rsidP="00A0368A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A0368A" w:rsidRDefault="00A0368A" w:rsidP="00A0368A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tbl>
      <w:tblPr>
        <w:tblW w:w="8784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37"/>
        <w:gridCol w:w="3444"/>
        <w:gridCol w:w="1426"/>
        <w:gridCol w:w="1301"/>
        <w:gridCol w:w="1676"/>
      </w:tblGrid>
      <w:tr w:rsidR="00A0368A" w:rsidRPr="005E2BEC" w:rsidTr="00E36DA8">
        <w:trPr>
          <w:tblHeader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ITEM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DESCRIÇÃO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UN.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QUANT.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PREÇO</w:t>
            </w:r>
          </w:p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GLOBAL</w:t>
            </w:r>
          </w:p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(24 meses)</w:t>
            </w:r>
          </w:p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(R$)</w:t>
            </w:r>
          </w:p>
        </w:tc>
      </w:tr>
      <w:tr w:rsidR="00A0368A" w:rsidRPr="005E2BEC" w:rsidTr="00E36DA8">
        <w:trPr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ÚNICO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both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</w:rPr>
              <w:t>PRESTAÇÃO DE SERVIÇOS DE AGENCIAMENTO DE VIAGENS COM FORNECIMENTO DE BILHETES AÉREOS NACIONAIS E INTERNACIONAIS E SEGURO VIAGEM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szCs w:val="24"/>
                <w:lang w:eastAsia="en-US"/>
              </w:rPr>
              <w:t>Conjunto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szCs w:val="24"/>
                <w:lang w:eastAsia="en-US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368A" w:rsidRPr="006D1084" w:rsidRDefault="00A0368A" w:rsidP="00E36DA8">
            <w:pPr>
              <w:jc w:val="center"/>
              <w:rPr>
                <w:rFonts w:ascii="Arial" w:hAnsi="Arial" w:cs="Arial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*VER OBS. 1</w:t>
            </w:r>
          </w:p>
        </w:tc>
      </w:tr>
      <w:tr w:rsidR="00A0368A" w:rsidRPr="005E2BEC" w:rsidTr="00E36DA8">
        <w:trPr>
          <w:jc w:val="center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368A" w:rsidRPr="006D1084" w:rsidRDefault="00A0368A" w:rsidP="00E36DA8">
            <w:pPr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szCs w:val="24"/>
                <w:lang w:eastAsia="en-US"/>
              </w:rPr>
              <w:t>PREÇO GLOBAL POR EXTENSO:</w:t>
            </w:r>
          </w:p>
        </w:tc>
      </w:tr>
    </w:tbl>
    <w:p w:rsidR="00A0368A" w:rsidRDefault="00A0368A" w:rsidP="00A0368A">
      <w:pPr>
        <w:pStyle w:val="WW-Corpodetexto2"/>
        <w:spacing w:before="120" w:after="120"/>
        <w:rPr>
          <w:rFonts w:ascii="Arial" w:hAnsi="Arial"/>
        </w:rPr>
      </w:pPr>
      <w:r w:rsidRPr="006D1084">
        <w:rPr>
          <w:rFonts w:ascii="Arial" w:hAnsi="Arial"/>
          <w:b/>
          <w:i/>
        </w:rPr>
        <w:t>*</w:t>
      </w:r>
      <w:r w:rsidRPr="006D1084">
        <w:rPr>
          <w:rFonts w:ascii="Arial" w:hAnsi="Arial"/>
          <w:b/>
          <w:i/>
          <w:u w:val="single"/>
        </w:rPr>
        <w:t>OBS. 1</w:t>
      </w:r>
      <w:r w:rsidRPr="006D1084">
        <w:rPr>
          <w:rFonts w:ascii="Arial" w:hAnsi="Arial"/>
          <w:i/>
        </w:rPr>
        <w:t>: O valor indicado neste campo é o valor que deve ser considerado no envio da proposta eletrônica.</w:t>
      </w:r>
    </w:p>
    <w:p w:rsidR="00A0368A" w:rsidRDefault="00A0368A" w:rsidP="00A0368A">
      <w:pPr>
        <w:pStyle w:val="WW-Texto"/>
        <w:autoSpaceDE w:val="0"/>
        <w:spacing w:line="100" w:lineRule="atLeast"/>
        <w:ind w:firstLine="0"/>
        <w:jc w:val="left"/>
        <w:rPr>
          <w:rFonts w:cs="Arial"/>
        </w:rPr>
      </w:pPr>
    </w:p>
    <w:p w:rsidR="00A0368A" w:rsidRPr="005E2BEC" w:rsidRDefault="00A0368A" w:rsidP="00A0368A">
      <w:pPr>
        <w:pStyle w:val="WW-Texto"/>
        <w:autoSpaceDE w:val="0"/>
        <w:spacing w:line="100" w:lineRule="atLeast"/>
        <w:ind w:firstLine="0"/>
        <w:jc w:val="left"/>
        <w:rPr>
          <w:rFonts w:cs="Arial"/>
        </w:rPr>
      </w:pPr>
      <w:r w:rsidRPr="005E2BEC">
        <w:rPr>
          <w:rFonts w:cs="Arial"/>
        </w:rPr>
        <w:t>Detalhamento do Conjunto do ITEM ÚNICO:</w:t>
      </w:r>
    </w:p>
    <w:tbl>
      <w:tblPr>
        <w:tblW w:w="8784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5"/>
        <w:gridCol w:w="2502"/>
        <w:gridCol w:w="671"/>
        <w:gridCol w:w="1417"/>
        <w:gridCol w:w="1560"/>
        <w:gridCol w:w="1559"/>
      </w:tblGrid>
      <w:tr w:rsidR="00A0368A" w:rsidRPr="006D1084" w:rsidTr="00E36DA8">
        <w:trPr>
          <w:trHeight w:val="413"/>
          <w:tblHeader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ITEM ÚNICO</w:t>
            </w:r>
          </w:p>
        </w:tc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DESCRIÇÃO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UN.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QUANT.</w:t>
            </w:r>
          </w:p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ESTIMADA</w:t>
            </w:r>
          </w:p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24 MESES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PREÇO</w:t>
            </w:r>
          </w:p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UNITÁRIO</w:t>
            </w:r>
          </w:p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(R$)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PREÇO</w:t>
            </w:r>
          </w:p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TOTAL</w:t>
            </w:r>
          </w:p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(R$)</w:t>
            </w:r>
          </w:p>
        </w:tc>
      </w:tr>
      <w:tr w:rsidR="00A0368A" w:rsidRPr="006D1084" w:rsidTr="00E36DA8">
        <w:trPr>
          <w:trHeight w:val="412"/>
          <w:tblHeader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Subitem</w:t>
            </w:r>
          </w:p>
        </w:tc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368A" w:rsidRPr="006D1084" w:rsidRDefault="00A0368A" w:rsidP="00E36DA8">
            <w:pPr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368A" w:rsidRPr="006D1084" w:rsidRDefault="00A0368A" w:rsidP="00E36DA8">
            <w:pPr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368A" w:rsidRPr="006D1084" w:rsidRDefault="00A0368A" w:rsidP="00E36DA8">
            <w:pPr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368A" w:rsidRPr="006D1084" w:rsidRDefault="00A0368A" w:rsidP="00E36DA8">
            <w:pPr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368A" w:rsidRPr="006D1084" w:rsidRDefault="00A0368A" w:rsidP="00E36DA8">
            <w:pPr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</w:p>
        </w:tc>
      </w:tr>
      <w:tr w:rsidR="00A0368A" w:rsidRPr="006D1084" w:rsidTr="00E36DA8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szCs w:val="24"/>
                <w:lang w:eastAsia="en-US"/>
              </w:rPr>
              <w:t>1.1</w:t>
            </w:r>
          </w:p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i/>
                <w:szCs w:val="24"/>
              </w:rPr>
              <w:t>(**)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68A" w:rsidRPr="006D1084" w:rsidRDefault="00A0368A" w:rsidP="00E36DA8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D1084">
              <w:rPr>
                <w:rFonts w:ascii="Arial" w:hAnsi="Arial" w:cs="Arial"/>
              </w:rPr>
              <w:t>PASSAGENS AÉREAS NACIONAIS E INTERNACIONAIS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68A" w:rsidRPr="006D1084" w:rsidRDefault="00A0368A" w:rsidP="00E36DA8">
            <w:pPr>
              <w:widowControl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szCs w:val="24"/>
                <w:lang w:eastAsia="en-US"/>
              </w:rPr>
              <w:t>SV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68A" w:rsidRPr="006D1084" w:rsidRDefault="00A0368A" w:rsidP="00E36DA8">
            <w:pPr>
              <w:widowControl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eastAsiaTheme="minorEastAsia" w:hAnsi="Arial" w:cs="Arial"/>
              </w:rPr>
              <w:t>3.348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68A" w:rsidRPr="006D1084" w:rsidRDefault="00A0368A" w:rsidP="00E36DA8">
            <w:pPr>
              <w:widowControl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3.651,03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68A" w:rsidRPr="006D1084" w:rsidRDefault="00A0368A" w:rsidP="00E36DA8">
            <w:pPr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>12.223.652,13</w:t>
            </w:r>
          </w:p>
        </w:tc>
      </w:tr>
      <w:tr w:rsidR="00A0368A" w:rsidRPr="006D1084" w:rsidTr="00E36DA8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szCs w:val="24"/>
                <w:lang w:eastAsia="en-US"/>
              </w:rPr>
              <w:t>1.2</w:t>
            </w:r>
          </w:p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i/>
                <w:szCs w:val="24"/>
                <w:lang w:eastAsia="en-US"/>
              </w:rPr>
              <w:t>(***)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68A" w:rsidRPr="006D1084" w:rsidRDefault="00A0368A" w:rsidP="00E36DA8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D1084">
              <w:rPr>
                <w:rFonts w:ascii="Arial" w:hAnsi="Arial" w:cs="Arial"/>
              </w:rPr>
              <w:t>SEGURO VIAGEM INTERNACIONAL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68A" w:rsidRPr="006D1084" w:rsidRDefault="00A0368A" w:rsidP="00E36DA8">
            <w:pPr>
              <w:widowControl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szCs w:val="24"/>
                <w:lang w:eastAsia="en-US"/>
              </w:rPr>
              <w:t>SV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68A" w:rsidRPr="006D1084" w:rsidRDefault="00A0368A" w:rsidP="00E36DA8">
            <w:pPr>
              <w:widowControl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eastAsiaTheme="minorEastAsia" w:hAnsi="Arial" w:cs="Arial"/>
              </w:rPr>
              <w:t>740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68A" w:rsidRPr="006D1084" w:rsidRDefault="00A0368A" w:rsidP="00E36DA8">
            <w:pPr>
              <w:widowControl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535,00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68A" w:rsidRPr="006D1084" w:rsidRDefault="00A0368A" w:rsidP="00E36DA8">
            <w:pPr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>395.900</w:t>
            </w:r>
            <w:r w:rsidRPr="006D1084">
              <w:rPr>
                <w:rFonts w:ascii="Arial" w:hAnsi="Arial" w:cs="Arial"/>
                <w:color w:val="000000"/>
                <w:szCs w:val="24"/>
              </w:rPr>
              <w:t>,00</w:t>
            </w:r>
          </w:p>
        </w:tc>
      </w:tr>
      <w:tr w:rsidR="00A0368A" w:rsidRPr="006D1084" w:rsidTr="00E36DA8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68A" w:rsidRPr="006D1084" w:rsidRDefault="00A0368A" w:rsidP="00E36DA8">
            <w:pPr>
              <w:autoSpaceDE w:val="0"/>
              <w:autoSpaceDN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szCs w:val="24"/>
                <w:lang w:eastAsia="en-US"/>
              </w:rPr>
              <w:t>1.3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8A" w:rsidRPr="006D1084" w:rsidRDefault="00A0368A" w:rsidP="00E36DA8">
            <w:pPr>
              <w:widowControl w:val="0"/>
              <w:jc w:val="both"/>
              <w:rPr>
                <w:rFonts w:ascii="Arial" w:hAnsi="Arial" w:cs="Arial"/>
              </w:rPr>
            </w:pPr>
            <w:r w:rsidRPr="006D1084">
              <w:rPr>
                <w:rFonts w:ascii="Arial" w:hAnsi="Arial" w:cs="Arial"/>
              </w:rPr>
              <w:t>PRESTAÇÃO DE SERVIÇOS DE AGENCIAMENTO DE VIAGENS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68A" w:rsidRPr="006D1084" w:rsidRDefault="00A0368A" w:rsidP="00E36DA8">
            <w:pPr>
              <w:widowControl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szCs w:val="24"/>
                <w:lang w:eastAsia="en-US"/>
              </w:rPr>
              <w:t>SV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68A" w:rsidRPr="006D1084" w:rsidRDefault="00A0368A" w:rsidP="00E36DA8">
            <w:pPr>
              <w:widowControl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eastAsiaTheme="minorEastAsia" w:hAnsi="Arial" w:cs="Arial"/>
              </w:rPr>
              <w:t>3.348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68A" w:rsidRPr="006D1084" w:rsidRDefault="00A0368A" w:rsidP="00E36DA8">
            <w:pPr>
              <w:widowControl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*VER OBS.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68A" w:rsidRPr="006D1084" w:rsidRDefault="00A0368A" w:rsidP="00E36DA8">
            <w:pPr>
              <w:widowControl w:val="0"/>
              <w:jc w:val="center"/>
              <w:rPr>
                <w:rFonts w:ascii="Arial" w:hAnsi="Arial" w:cs="Arial"/>
                <w:szCs w:val="24"/>
                <w:lang w:eastAsia="en-US"/>
              </w:rPr>
            </w:pPr>
            <w:r w:rsidRPr="006D1084">
              <w:rPr>
                <w:rFonts w:ascii="Arial" w:hAnsi="Arial" w:cs="Arial"/>
                <w:b/>
                <w:szCs w:val="24"/>
                <w:lang w:eastAsia="en-US"/>
              </w:rPr>
              <w:t>*VER OBS. 3</w:t>
            </w:r>
          </w:p>
        </w:tc>
      </w:tr>
    </w:tbl>
    <w:p w:rsidR="00A0368A" w:rsidRPr="006D1084" w:rsidRDefault="00A0368A" w:rsidP="00A0368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proofErr w:type="gramStart"/>
      <w:r w:rsidRPr="008750F8">
        <w:rPr>
          <w:rFonts w:ascii="Arial" w:hAnsi="Arial"/>
          <w:sz w:val="24"/>
          <w:szCs w:val="24"/>
        </w:rPr>
        <w:t>O(</w:t>
      </w:r>
      <w:proofErr w:type="gramEnd"/>
      <w:r w:rsidRPr="008750F8">
        <w:rPr>
          <w:rFonts w:ascii="Arial" w:hAnsi="Arial"/>
          <w:sz w:val="24"/>
          <w:szCs w:val="24"/>
        </w:rPr>
        <w:t>s) preço(s) registrado(s</w:t>
      </w:r>
      <w:r w:rsidRPr="006D1084">
        <w:rPr>
          <w:rFonts w:ascii="Arial" w:hAnsi="Arial"/>
          <w:sz w:val="24"/>
          <w:szCs w:val="24"/>
        </w:rPr>
        <w:t>) na forma expressa no sistema eletrônico e nesta proposta incluem todos os custos e todas as despesas, diretas e indiretas, para prestação dos serviços do objeto na Câmara dos Deputados, em Brasília-DF.</w:t>
      </w:r>
    </w:p>
    <w:p w:rsidR="00A0368A" w:rsidRPr="0068038E" w:rsidRDefault="00A0368A" w:rsidP="00A0368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6D1084">
        <w:rPr>
          <w:rFonts w:ascii="Arial" w:hAnsi="Arial"/>
          <w:b/>
          <w:sz w:val="24"/>
          <w:szCs w:val="24"/>
        </w:rPr>
        <w:lastRenderedPageBreak/>
        <w:t xml:space="preserve">Declaramos que </w:t>
      </w:r>
      <w:proofErr w:type="gramStart"/>
      <w:r w:rsidRPr="006D1084">
        <w:rPr>
          <w:rFonts w:ascii="Arial" w:hAnsi="Arial"/>
          <w:b/>
          <w:sz w:val="24"/>
          <w:szCs w:val="24"/>
        </w:rPr>
        <w:t>o(</w:t>
      </w:r>
      <w:proofErr w:type="gramEnd"/>
      <w:r w:rsidRPr="006D1084">
        <w:rPr>
          <w:rFonts w:ascii="Arial" w:hAnsi="Arial"/>
          <w:b/>
          <w:sz w:val="24"/>
          <w:szCs w:val="24"/>
        </w:rPr>
        <w:t>s) item(</w:t>
      </w:r>
      <w:proofErr w:type="spellStart"/>
      <w:r w:rsidRPr="006D1084">
        <w:rPr>
          <w:rFonts w:ascii="Arial" w:hAnsi="Arial"/>
          <w:b/>
          <w:sz w:val="24"/>
          <w:szCs w:val="24"/>
        </w:rPr>
        <w:t>ns</w:t>
      </w:r>
      <w:proofErr w:type="spellEnd"/>
      <w:r w:rsidRPr="006D1084">
        <w:rPr>
          <w:rFonts w:ascii="Arial" w:hAnsi="Arial"/>
          <w:b/>
          <w:sz w:val="24"/>
          <w:szCs w:val="24"/>
        </w:rPr>
        <w:t>) constante(s) desta proposta corresponde(m) exatamente às especificações e às condições de execução dos serviços descritas no Edital, às quais aderimos formalmente.</w:t>
      </w:r>
    </w:p>
    <w:p w:rsidR="00A0368A" w:rsidRPr="006D1084" w:rsidRDefault="00A0368A" w:rsidP="00A0368A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6D1084">
        <w:rPr>
          <w:rFonts w:ascii="Arial" w:hAnsi="Arial" w:cs="Arial"/>
          <w:b/>
          <w:i/>
          <w:sz w:val="24"/>
          <w:szCs w:val="24"/>
        </w:rPr>
        <w:t>(**</w:t>
      </w:r>
      <w:proofErr w:type="gramStart"/>
      <w:r w:rsidRPr="006D1084">
        <w:rPr>
          <w:rFonts w:ascii="Arial" w:hAnsi="Arial" w:cs="Arial"/>
          <w:b/>
          <w:i/>
          <w:sz w:val="24"/>
          <w:szCs w:val="24"/>
        </w:rPr>
        <w:t>)</w:t>
      </w:r>
      <w:r w:rsidRPr="006D1084">
        <w:rPr>
          <w:rFonts w:ascii="Arial" w:hAnsi="Arial" w:cs="Arial"/>
          <w:sz w:val="24"/>
          <w:szCs w:val="24"/>
        </w:rPr>
        <w:t xml:space="preserve"> Os</w:t>
      </w:r>
      <w:proofErr w:type="gramEnd"/>
      <w:r w:rsidRPr="006D1084">
        <w:rPr>
          <w:rFonts w:ascii="Arial" w:hAnsi="Arial" w:cs="Arial"/>
          <w:sz w:val="24"/>
          <w:szCs w:val="24"/>
        </w:rPr>
        <w:t xml:space="preserve"> preços unitários e totais referentes ao </w:t>
      </w:r>
      <w:r w:rsidRPr="006D1084">
        <w:rPr>
          <w:rFonts w:ascii="Arial" w:hAnsi="Arial" w:cs="Arial"/>
          <w:sz w:val="24"/>
          <w:szCs w:val="24"/>
          <w:u w:val="single"/>
        </w:rPr>
        <w:t>Subitem 1.1</w:t>
      </w:r>
      <w:r w:rsidRPr="006D1084">
        <w:rPr>
          <w:rFonts w:ascii="Arial" w:hAnsi="Arial" w:cs="Arial"/>
          <w:sz w:val="24"/>
          <w:szCs w:val="24"/>
        </w:rPr>
        <w:t xml:space="preserve"> (Passagens aéreas Nacionais e Internacionais) são aqueles que deverão constar da proposta da licitante, </w:t>
      </w:r>
      <w:r w:rsidRPr="006D1084">
        <w:rPr>
          <w:rFonts w:ascii="Arial" w:hAnsi="Arial" w:cs="Arial"/>
          <w:b/>
          <w:bCs/>
          <w:i/>
          <w:sz w:val="24"/>
          <w:szCs w:val="24"/>
        </w:rPr>
        <w:t>conforme registrado na tabela acima</w:t>
      </w:r>
      <w:r w:rsidRPr="006D1084">
        <w:rPr>
          <w:rFonts w:ascii="Arial" w:hAnsi="Arial" w:cs="Arial"/>
          <w:sz w:val="24"/>
          <w:szCs w:val="24"/>
        </w:rPr>
        <w:t>.</w:t>
      </w:r>
    </w:p>
    <w:p w:rsidR="00A0368A" w:rsidRPr="006D1084" w:rsidRDefault="00A0368A" w:rsidP="00A0368A">
      <w:pPr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6D1084">
        <w:rPr>
          <w:rFonts w:ascii="Arial" w:hAnsi="Arial" w:cs="Arial"/>
          <w:b/>
          <w:i/>
          <w:sz w:val="24"/>
          <w:szCs w:val="24"/>
          <w:lang w:eastAsia="en-US"/>
        </w:rPr>
        <w:t>(***)</w:t>
      </w:r>
      <w:r w:rsidRPr="006D1084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6D1084">
        <w:rPr>
          <w:rFonts w:ascii="Arial" w:hAnsi="Arial" w:cs="Arial"/>
          <w:i/>
          <w:sz w:val="24"/>
          <w:szCs w:val="24"/>
        </w:rPr>
        <w:t>O valor do Subitem 1.2</w:t>
      </w:r>
      <w:r w:rsidRPr="006D1084">
        <w:rPr>
          <w:rFonts w:ascii="Arial" w:hAnsi="Arial" w:cs="Arial"/>
          <w:sz w:val="24"/>
          <w:szCs w:val="24"/>
        </w:rPr>
        <w:t xml:space="preserve"> é aquele que deve constar da proposta da licitante</w:t>
      </w:r>
      <w:r w:rsidRPr="006D1084">
        <w:rPr>
          <w:rFonts w:ascii="Arial" w:hAnsi="Arial" w:cs="Arial"/>
          <w:bCs/>
          <w:i/>
          <w:sz w:val="24"/>
          <w:szCs w:val="24"/>
        </w:rPr>
        <w:t>,</w:t>
      </w:r>
      <w:r w:rsidRPr="006D1084">
        <w:rPr>
          <w:rFonts w:ascii="Arial" w:hAnsi="Arial" w:cs="Arial"/>
          <w:b/>
          <w:bCs/>
          <w:i/>
          <w:sz w:val="24"/>
          <w:szCs w:val="24"/>
        </w:rPr>
        <w:t xml:space="preserve"> conforme registrado na tabela acima.</w:t>
      </w:r>
    </w:p>
    <w:p w:rsidR="00A0368A" w:rsidRPr="006D1084" w:rsidRDefault="00A0368A" w:rsidP="00A0368A">
      <w:pPr>
        <w:jc w:val="both"/>
        <w:rPr>
          <w:rFonts w:ascii="Arial" w:hAnsi="Arial" w:cs="Arial"/>
          <w:b/>
          <w:sz w:val="24"/>
          <w:szCs w:val="24"/>
        </w:rPr>
      </w:pPr>
    </w:p>
    <w:p w:rsidR="00A0368A" w:rsidRPr="006D1084" w:rsidRDefault="00A0368A" w:rsidP="00A0368A">
      <w:pPr>
        <w:jc w:val="both"/>
        <w:rPr>
          <w:rFonts w:ascii="Arial" w:hAnsi="Arial" w:cs="Arial"/>
          <w:b/>
          <w:i/>
          <w:sz w:val="24"/>
          <w:szCs w:val="24"/>
        </w:rPr>
      </w:pPr>
      <w:r w:rsidRPr="006D1084">
        <w:rPr>
          <w:rFonts w:ascii="Arial" w:hAnsi="Arial" w:cs="Arial"/>
          <w:b/>
          <w:i/>
          <w:sz w:val="24"/>
          <w:szCs w:val="24"/>
          <w:u w:val="single"/>
        </w:rPr>
        <w:t>*OBS. 2</w:t>
      </w:r>
      <w:r w:rsidRPr="006D1084">
        <w:rPr>
          <w:rFonts w:ascii="Arial" w:hAnsi="Arial" w:cs="Arial"/>
          <w:i/>
          <w:sz w:val="24"/>
          <w:szCs w:val="24"/>
        </w:rPr>
        <w:t>: Para o preenchimento da proposta, deverá ser considerado o disposto no Título 10 do Termo de Referência.</w:t>
      </w:r>
    </w:p>
    <w:p w:rsidR="00A0368A" w:rsidRPr="006D1084" w:rsidRDefault="00A0368A" w:rsidP="00A0368A">
      <w:pPr>
        <w:rPr>
          <w:rFonts w:ascii="Arial" w:hAnsi="Arial" w:cs="Arial"/>
          <w:b/>
          <w:i/>
          <w:sz w:val="24"/>
          <w:szCs w:val="24"/>
          <w:highlight w:val="green"/>
        </w:rPr>
      </w:pPr>
    </w:p>
    <w:p w:rsidR="00A0368A" w:rsidRPr="006D1084" w:rsidRDefault="00A0368A" w:rsidP="00A0368A">
      <w:pPr>
        <w:jc w:val="both"/>
        <w:rPr>
          <w:rFonts w:ascii="Arial" w:hAnsi="Arial" w:cs="Arial"/>
          <w:i/>
          <w:sz w:val="24"/>
          <w:szCs w:val="24"/>
        </w:rPr>
      </w:pPr>
      <w:r w:rsidRPr="006D1084">
        <w:rPr>
          <w:rFonts w:ascii="Arial" w:hAnsi="Arial" w:cs="Arial"/>
          <w:b/>
          <w:i/>
          <w:sz w:val="24"/>
          <w:szCs w:val="24"/>
        </w:rPr>
        <w:t>*</w:t>
      </w:r>
      <w:r w:rsidRPr="006D1084">
        <w:rPr>
          <w:rFonts w:ascii="Arial" w:hAnsi="Arial" w:cs="Arial"/>
          <w:b/>
          <w:i/>
          <w:sz w:val="24"/>
          <w:szCs w:val="24"/>
          <w:u w:val="single"/>
        </w:rPr>
        <w:t>OBS. 3</w:t>
      </w:r>
      <w:r w:rsidRPr="006D1084">
        <w:rPr>
          <w:rFonts w:ascii="Arial" w:hAnsi="Arial" w:cs="Arial"/>
          <w:i/>
          <w:sz w:val="24"/>
          <w:szCs w:val="24"/>
        </w:rPr>
        <w:t>: Caso os valores referentes ao Subitem 1.3 sejam iguais a 0 (zero) e a licitante esteja oferecendo desconto sobre o valor das tarifas das passagens, o valor do desconto ofertado deverá constar desta proposta, conforme a seguir:</w:t>
      </w:r>
    </w:p>
    <w:p w:rsidR="00A0368A" w:rsidRPr="006D1084" w:rsidRDefault="00A0368A" w:rsidP="00A0368A">
      <w:pPr>
        <w:jc w:val="both"/>
        <w:rPr>
          <w:rFonts w:ascii="Arial" w:hAnsi="Arial" w:cs="Arial"/>
          <w:sz w:val="24"/>
          <w:szCs w:val="24"/>
        </w:rPr>
      </w:pPr>
    </w:p>
    <w:p w:rsidR="00A0368A" w:rsidRDefault="00A0368A" w:rsidP="00A0368A">
      <w:pPr>
        <w:jc w:val="both"/>
        <w:rPr>
          <w:rFonts w:ascii="Arial" w:hAnsi="Arial" w:cs="Arial"/>
          <w:i/>
          <w:sz w:val="24"/>
          <w:szCs w:val="24"/>
        </w:rPr>
      </w:pPr>
      <w:r w:rsidRPr="006D1084">
        <w:rPr>
          <w:rFonts w:ascii="Arial" w:hAnsi="Arial" w:cs="Arial"/>
          <w:i/>
          <w:sz w:val="24"/>
          <w:szCs w:val="24"/>
        </w:rPr>
        <w:t xml:space="preserve">Desconto a ser concedido sobre o valor da tarifa de cada passagem aérea durante toda a vigência do contrato: </w:t>
      </w:r>
    </w:p>
    <w:p w:rsidR="00A0368A" w:rsidRDefault="00A0368A" w:rsidP="00A0368A">
      <w:pPr>
        <w:jc w:val="both"/>
        <w:rPr>
          <w:rFonts w:ascii="Arial" w:hAnsi="Arial" w:cs="Arial"/>
          <w:i/>
          <w:sz w:val="24"/>
          <w:szCs w:val="24"/>
        </w:rPr>
      </w:pPr>
    </w:p>
    <w:p w:rsidR="00A0368A" w:rsidRPr="006D1084" w:rsidRDefault="00A0368A" w:rsidP="00A0368A">
      <w:pPr>
        <w:jc w:val="center"/>
        <w:rPr>
          <w:rFonts w:ascii="Arial" w:hAnsi="Arial" w:cs="Arial"/>
          <w:i/>
          <w:sz w:val="24"/>
          <w:szCs w:val="24"/>
        </w:rPr>
      </w:pPr>
      <w:r w:rsidRPr="006D1084">
        <w:rPr>
          <w:rFonts w:ascii="Arial" w:hAnsi="Arial" w:cs="Arial"/>
          <w:i/>
          <w:sz w:val="24"/>
          <w:szCs w:val="24"/>
        </w:rPr>
        <w:t>_______% ___________________________</w:t>
      </w:r>
    </w:p>
    <w:p w:rsidR="00A0368A" w:rsidRPr="006D1084" w:rsidRDefault="00A0368A" w:rsidP="00A0368A">
      <w:pPr>
        <w:jc w:val="center"/>
        <w:rPr>
          <w:rFonts w:ascii="Arial" w:hAnsi="Arial" w:cs="Arial"/>
          <w:i/>
          <w:sz w:val="24"/>
          <w:szCs w:val="24"/>
        </w:rPr>
      </w:pPr>
      <w:r w:rsidRPr="006F7C1D">
        <w:rPr>
          <w:rFonts w:ascii="Arial" w:hAnsi="Arial" w:cs="Arial"/>
          <w:i/>
          <w:sz w:val="24"/>
          <w:szCs w:val="24"/>
        </w:rPr>
        <w:t>(</w:t>
      </w:r>
      <w:proofErr w:type="gramStart"/>
      <w:r w:rsidRPr="006F7C1D">
        <w:rPr>
          <w:rFonts w:ascii="Arial" w:hAnsi="Arial" w:cs="Arial"/>
          <w:i/>
          <w:sz w:val="24"/>
          <w:szCs w:val="24"/>
        </w:rPr>
        <w:t>percentual</w:t>
      </w:r>
      <w:proofErr w:type="gramEnd"/>
      <w:r w:rsidRPr="006F7C1D">
        <w:rPr>
          <w:rFonts w:ascii="Arial" w:hAnsi="Arial" w:cs="Arial"/>
          <w:i/>
          <w:sz w:val="24"/>
          <w:szCs w:val="24"/>
        </w:rPr>
        <w:t xml:space="preserve"> em algarismos e por extenso, informado com duas casas decimais, observadas as regras matemáticas usuais de arredondamento)</w:t>
      </w:r>
    </w:p>
    <w:p w:rsidR="00A0368A" w:rsidRPr="00B44F25" w:rsidRDefault="00A0368A" w:rsidP="00A036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A0368A" w:rsidRPr="006D1084" w:rsidRDefault="00A0368A" w:rsidP="00A0368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6D1084">
        <w:rPr>
          <w:rFonts w:ascii="Arial" w:hAnsi="Arial" w:cs="Arial"/>
          <w:b/>
          <w:sz w:val="24"/>
          <w:szCs w:val="24"/>
        </w:rPr>
        <w:t>PRAZO DE EXECUÇÃO DOS SERVIÇOS, CONFORME O DISPOSTO NO EDITAL</w:t>
      </w:r>
      <w:r w:rsidRPr="006D1084">
        <w:rPr>
          <w:rFonts w:ascii="Arial" w:hAnsi="Arial" w:cs="Arial"/>
          <w:sz w:val="24"/>
          <w:szCs w:val="24"/>
        </w:rPr>
        <w:t>.</w:t>
      </w:r>
    </w:p>
    <w:p w:rsidR="00A0368A" w:rsidRPr="006D1084" w:rsidRDefault="00A0368A" w:rsidP="00A0368A">
      <w:pPr>
        <w:pStyle w:val="PargrafodaLista"/>
        <w:spacing w:before="120" w:after="120"/>
        <w:ind w:left="113"/>
        <w:contextualSpacing w:val="0"/>
        <w:jc w:val="both"/>
        <w:rPr>
          <w:rFonts w:ascii="Arial" w:hAnsi="Arial" w:cs="Arial"/>
          <w:sz w:val="24"/>
          <w:szCs w:val="24"/>
        </w:rPr>
      </w:pPr>
      <w:r w:rsidRPr="006F7C1D">
        <w:rPr>
          <w:rFonts w:ascii="Arial" w:hAnsi="Arial" w:cs="Arial"/>
          <w:sz w:val="24"/>
          <w:szCs w:val="24"/>
        </w:rPr>
        <w:t>Declaramos que disponibilizaremos instalações, equipamentos e pessoal técnico adequados para realização do objeto da presente licitação.</w:t>
      </w:r>
    </w:p>
    <w:p w:rsidR="00A0368A" w:rsidRPr="00980234" w:rsidRDefault="00A0368A" w:rsidP="00A036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sz w:val="24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A0368A" w:rsidRPr="00471A48" w:rsidTr="00E36DA8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A0368A" w:rsidRPr="006D1084" w:rsidRDefault="00A0368A" w:rsidP="00E36DA8">
            <w:pPr>
              <w:jc w:val="center"/>
              <w:rPr>
                <w:rFonts w:ascii="Arial" w:hAnsi="Arial" w:cs="Arial"/>
                <w:b/>
                <w:bCs/>
              </w:rPr>
            </w:pPr>
            <w:r w:rsidRPr="006D1084">
              <w:rPr>
                <w:rFonts w:ascii="Arial" w:hAnsi="Arial" w:cs="Arial"/>
                <w:b/>
                <w:bCs/>
              </w:rPr>
              <w:t>DADOS PARA ASSINATURA DO CONTRATO</w:t>
            </w:r>
          </w:p>
        </w:tc>
      </w:tr>
      <w:tr w:rsidR="00A0368A" w:rsidRPr="00471A48" w:rsidTr="00E36DA8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68A" w:rsidRPr="006D1084" w:rsidRDefault="00A0368A" w:rsidP="00E36DA8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6D1084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0368A" w:rsidRPr="006D1084" w:rsidRDefault="00A0368A" w:rsidP="00E36DA8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0368A" w:rsidRPr="00471A48" w:rsidTr="00E36DA8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rPr>
                <w:rFonts w:ascii="Arial" w:hAnsi="Arial" w:cs="Arial"/>
              </w:rPr>
            </w:pPr>
            <w:r w:rsidRPr="006D1084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0368A" w:rsidRPr="006D1084" w:rsidRDefault="00A0368A" w:rsidP="00E36DA8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0368A" w:rsidRPr="00471A48" w:rsidTr="00E36DA8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68A" w:rsidRPr="006D1084" w:rsidRDefault="00A0368A" w:rsidP="00E36DA8">
            <w:pPr>
              <w:autoSpaceDE w:val="0"/>
              <w:autoSpaceDN w:val="0"/>
              <w:rPr>
                <w:rFonts w:ascii="Arial" w:hAnsi="Arial" w:cs="Arial"/>
              </w:rPr>
            </w:pPr>
            <w:r w:rsidRPr="006D1084">
              <w:rPr>
                <w:rFonts w:ascii="Arial" w:hAnsi="Arial" w:cs="Arial"/>
              </w:rPr>
              <w:t>Qualificação</w:t>
            </w:r>
          </w:p>
          <w:p w:rsidR="00A0368A" w:rsidRPr="006D1084" w:rsidRDefault="00A0368A" w:rsidP="00E36DA8">
            <w:pPr>
              <w:autoSpaceDE w:val="0"/>
              <w:autoSpaceDN w:val="0"/>
              <w:rPr>
                <w:rFonts w:ascii="Arial" w:hAnsi="Arial" w:cs="Arial"/>
              </w:rPr>
            </w:pPr>
            <w:r w:rsidRPr="006D1084">
              <w:rPr>
                <w:rFonts w:ascii="Arial" w:hAnsi="Arial" w:cs="Arial"/>
              </w:rPr>
              <w:t>(</w:t>
            </w:r>
            <w:proofErr w:type="gramStart"/>
            <w:r w:rsidRPr="006D1084">
              <w:rPr>
                <w:rFonts w:ascii="Arial" w:hAnsi="Arial" w:cs="Arial"/>
              </w:rPr>
              <w:t>naturalidade</w:t>
            </w:r>
            <w:proofErr w:type="gramEnd"/>
            <w:r w:rsidRPr="006D1084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0368A" w:rsidRPr="006D1084" w:rsidRDefault="00A0368A" w:rsidP="00E36DA8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0368A" w:rsidRPr="008B53AB" w:rsidTr="00E36DA8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A0368A" w:rsidRPr="006D1084" w:rsidRDefault="00A0368A" w:rsidP="00E36DA8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6D1084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6D1084">
              <w:rPr>
                <w:rFonts w:ascii="Arial" w:hAnsi="Arial" w:cs="Arial"/>
                <w:b/>
                <w:bCs/>
                <w:i/>
                <w:u w:val="single"/>
              </w:rPr>
              <w:t xml:space="preserve">assinar contratos </w:t>
            </w:r>
            <w:r w:rsidRPr="006D1084">
              <w:rPr>
                <w:rFonts w:ascii="Arial" w:hAnsi="Arial" w:cs="Arial"/>
                <w:i/>
              </w:rPr>
              <w:t>em nome da empresa.</w:t>
            </w:r>
          </w:p>
          <w:p w:rsidR="00A0368A" w:rsidRPr="006D1084" w:rsidRDefault="00A0368A" w:rsidP="00E36DA8">
            <w:pPr>
              <w:snapToGrid w:val="0"/>
              <w:jc w:val="both"/>
              <w:rPr>
                <w:rFonts w:ascii="Arial" w:hAnsi="Arial" w:cs="Arial"/>
              </w:rPr>
            </w:pPr>
            <w:r w:rsidRPr="006D1084">
              <w:rPr>
                <w:rFonts w:ascii="Arial" w:hAnsi="Arial" w:cs="Arial"/>
                <w:i/>
              </w:rPr>
              <w:t>A documentação comprobatória deverá ser encaminhada quando da assinatura do Contrato.</w:t>
            </w:r>
          </w:p>
        </w:tc>
      </w:tr>
    </w:tbl>
    <w:p w:rsidR="00A0368A" w:rsidRDefault="00A0368A" w:rsidP="00A036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A0368A" w:rsidRPr="006D1084" w:rsidRDefault="00A0368A" w:rsidP="00A03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i/>
        </w:rPr>
      </w:pPr>
      <w:r w:rsidRPr="006D1084">
        <w:rPr>
          <w:rFonts w:ascii="Arial" w:hAnsi="Arial" w:cs="Arial"/>
          <w:b/>
          <w:i/>
        </w:rPr>
        <w:t>MODALIDADE DE GARANTIA:</w:t>
      </w:r>
    </w:p>
    <w:p w:rsidR="00A0368A" w:rsidRPr="006D1084" w:rsidRDefault="00A0368A" w:rsidP="00A03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i/>
        </w:rPr>
      </w:pPr>
      <w:r w:rsidRPr="006D1084">
        <w:rPr>
          <w:rFonts w:ascii="Arial" w:hAnsi="Arial" w:cs="Arial"/>
          <w:i/>
        </w:rPr>
        <w:t>De acordo com o disposto no Termo de Referência anexo ao Edital, informamos que, caso o objeto nos seja adjudicado, optaremos pela seguinte modalidade de garantia de execução do contrato (artigos 96 e seguintes da Lei n. 14.133/2021):</w:t>
      </w:r>
    </w:p>
    <w:p w:rsidR="00A0368A" w:rsidRDefault="00A0368A" w:rsidP="00A03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i/>
        </w:rPr>
      </w:pPr>
      <w:r w:rsidRPr="006D1084">
        <w:rPr>
          <w:rFonts w:ascii="Arial" w:hAnsi="Arial" w:cs="Arial"/>
          <w:i/>
        </w:rPr>
        <w:t>____________________________________</w:t>
      </w:r>
    </w:p>
    <w:p w:rsidR="00A0368A" w:rsidRPr="00AE0DAC" w:rsidRDefault="00A0368A" w:rsidP="00A03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i/>
        </w:rPr>
      </w:pPr>
    </w:p>
    <w:p w:rsidR="00A0368A" w:rsidRDefault="00A0368A" w:rsidP="00A036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2026.</w:t>
      </w:r>
    </w:p>
    <w:p w:rsidR="00A0368A" w:rsidRPr="004E3901" w:rsidRDefault="00A0368A" w:rsidP="00A036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A0368A" w:rsidRPr="004E3901" w:rsidRDefault="00A0368A" w:rsidP="00A036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A0368A" w:rsidRDefault="00A0368A" w:rsidP="00A036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8D2E9E" w:rsidRPr="00A0368A" w:rsidRDefault="00A0368A" w:rsidP="00A036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  <w:bookmarkStart w:id="0" w:name="_GoBack"/>
      <w:bookmarkEnd w:id="0"/>
    </w:p>
    <w:sectPr w:rsidR="008D2E9E" w:rsidRPr="00A0368A" w:rsidSect="00A0368A">
      <w:footerReference w:type="first" r:id="rId7"/>
      <w:pgSz w:w="11907" w:h="16840" w:code="9"/>
      <w:pgMar w:top="567" w:right="1134" w:bottom="1134" w:left="1701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941" w:rsidRDefault="002E4941">
      <w:r>
        <w:separator/>
      </w:r>
    </w:p>
  </w:endnote>
  <w:endnote w:type="continuationSeparator" w:id="0">
    <w:p w:rsidR="002E4941" w:rsidRDefault="002E4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one Sans">
    <w:altName w:val="Courier New"/>
    <w:charset w:val="00"/>
    <w:family w:val="auto"/>
    <w:pitch w:val="variable"/>
    <w:sig w:usb0="00000083" w:usb1="00000000" w:usb2="00000000" w:usb3="00000000" w:csb0="00000009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F5E" w:rsidRPr="00FD1910" w:rsidRDefault="002E4941" w:rsidP="002E1BB1">
    <w:pPr>
      <w:pStyle w:val="Rodap"/>
      <w:jc w:val="right"/>
      <w:rPr>
        <w:rFonts w:ascii="Arial" w:hAnsi="Arial" w:cs="Arial"/>
        <w:i/>
        <w:color w:val="BFBFBF" w:themeColor="background1" w:themeShade="BF"/>
        <w:sz w:val="16"/>
        <w:szCs w:val="16"/>
      </w:rPr>
    </w:pPr>
  </w:p>
  <w:p w:rsidR="00483F5E" w:rsidRDefault="00BB2D75" w:rsidP="002E1BB1">
    <w:pPr>
      <w:tabs>
        <w:tab w:val="center" w:pos="4550"/>
        <w:tab w:val="left" w:pos="5818"/>
      </w:tabs>
      <w:ind w:right="260"/>
      <w:jc w:val="center"/>
      <w:rPr>
        <w:rFonts w:ascii="Arial" w:hAnsi="Arial" w:cs="Arial"/>
        <w:color w:val="BFBFBF" w:themeColor="background1" w:themeShade="BF"/>
        <w:sz w:val="16"/>
        <w:szCs w:val="16"/>
      </w:rPr>
    </w:pPr>
    <w:r w:rsidRPr="000022F8">
      <w:rPr>
        <w:rFonts w:ascii="Arial" w:hAnsi="Arial" w:cs="Arial"/>
        <w:color w:val="BFBFBF" w:themeColor="background1" w:themeShade="BF"/>
        <w:spacing w:val="60"/>
        <w:sz w:val="16"/>
        <w:szCs w:val="16"/>
      </w:rPr>
      <w:t>Página</w:t>
    </w:r>
    <w:r w:rsidRPr="000022F8">
      <w:rPr>
        <w:rFonts w:ascii="Arial" w:hAnsi="Arial" w:cs="Arial"/>
        <w:color w:val="BFBFBF" w:themeColor="background1" w:themeShade="BF"/>
        <w:sz w:val="16"/>
        <w:szCs w:val="16"/>
      </w:rPr>
      <w:t xml:space="preserve"> </w:t>
    </w:r>
    <w:r w:rsidRPr="000022F8">
      <w:rPr>
        <w:rFonts w:ascii="Arial" w:hAnsi="Arial" w:cs="Arial"/>
        <w:color w:val="BFBFBF" w:themeColor="background1" w:themeShade="BF"/>
        <w:sz w:val="16"/>
        <w:szCs w:val="16"/>
      </w:rPr>
      <w:fldChar w:fldCharType="begin"/>
    </w:r>
    <w:r w:rsidRPr="000022F8">
      <w:rPr>
        <w:rFonts w:ascii="Arial" w:hAnsi="Arial" w:cs="Arial"/>
        <w:color w:val="BFBFBF" w:themeColor="background1" w:themeShade="BF"/>
        <w:sz w:val="16"/>
        <w:szCs w:val="16"/>
      </w:rPr>
      <w:instrText>PAGE   \* MERGEFORMAT</w:instrText>
    </w:r>
    <w:r w:rsidRPr="000022F8">
      <w:rPr>
        <w:rFonts w:ascii="Arial" w:hAnsi="Arial" w:cs="Arial"/>
        <w:color w:val="BFBFBF" w:themeColor="background1" w:themeShade="BF"/>
        <w:sz w:val="16"/>
        <w:szCs w:val="16"/>
      </w:rPr>
      <w:fldChar w:fldCharType="separate"/>
    </w:r>
    <w:r>
      <w:rPr>
        <w:rFonts w:ascii="Arial" w:hAnsi="Arial" w:cs="Arial"/>
        <w:noProof/>
        <w:color w:val="BFBFBF" w:themeColor="background1" w:themeShade="BF"/>
        <w:sz w:val="16"/>
        <w:szCs w:val="16"/>
      </w:rPr>
      <w:t>53</w:t>
    </w:r>
    <w:r w:rsidRPr="000022F8">
      <w:rPr>
        <w:rFonts w:ascii="Arial" w:hAnsi="Arial" w:cs="Arial"/>
        <w:color w:val="BFBFBF" w:themeColor="background1" w:themeShade="BF"/>
        <w:sz w:val="16"/>
        <w:szCs w:val="16"/>
      </w:rPr>
      <w:fldChar w:fldCharType="end"/>
    </w:r>
    <w:r w:rsidRPr="000022F8">
      <w:rPr>
        <w:rFonts w:ascii="Arial" w:hAnsi="Arial" w:cs="Arial"/>
        <w:color w:val="BFBFBF" w:themeColor="background1" w:themeShade="BF"/>
        <w:sz w:val="16"/>
        <w:szCs w:val="16"/>
      </w:rPr>
      <w:t xml:space="preserve"> | </w:t>
    </w:r>
    <w:r>
      <w:rPr>
        <w:rFonts w:ascii="Arial" w:hAnsi="Arial" w:cs="Arial"/>
        <w:color w:val="BFBFBF" w:themeColor="background1" w:themeShade="BF"/>
        <w:sz w:val="16"/>
        <w:szCs w:val="16"/>
      </w:rPr>
      <w:fldChar w:fldCharType="begin"/>
    </w:r>
    <w:r>
      <w:rPr>
        <w:rFonts w:ascii="Arial" w:hAnsi="Arial" w:cs="Arial"/>
        <w:color w:val="BFBFBF" w:themeColor="background1" w:themeShade="BF"/>
        <w:sz w:val="16"/>
        <w:szCs w:val="16"/>
      </w:rPr>
      <w:instrText xml:space="preserve"> NUMPAGES   \* MERGEFORMAT </w:instrText>
    </w:r>
    <w:r>
      <w:rPr>
        <w:rFonts w:ascii="Arial" w:hAnsi="Arial" w:cs="Arial"/>
        <w:color w:val="BFBFBF" w:themeColor="background1" w:themeShade="BF"/>
        <w:sz w:val="16"/>
        <w:szCs w:val="16"/>
      </w:rPr>
      <w:fldChar w:fldCharType="separate"/>
    </w:r>
    <w:r>
      <w:rPr>
        <w:rFonts w:ascii="Arial" w:hAnsi="Arial" w:cs="Arial"/>
        <w:noProof/>
        <w:color w:val="BFBFBF" w:themeColor="background1" w:themeShade="BF"/>
        <w:sz w:val="16"/>
        <w:szCs w:val="16"/>
      </w:rPr>
      <w:t>87</w:t>
    </w:r>
    <w:r>
      <w:rPr>
        <w:rFonts w:ascii="Arial" w:hAnsi="Arial" w:cs="Arial"/>
        <w:color w:val="BFBFBF" w:themeColor="background1" w:themeShade="BF"/>
        <w:sz w:val="16"/>
        <w:szCs w:val="16"/>
      </w:rPr>
      <w:fldChar w:fldCharType="end"/>
    </w:r>
  </w:p>
  <w:p w:rsidR="00483F5E" w:rsidRPr="008E193F" w:rsidRDefault="00BB2D75" w:rsidP="009A7979">
    <w:pPr>
      <w:pStyle w:val="Rodap"/>
      <w:tabs>
        <w:tab w:val="left" w:pos="6545"/>
      </w:tabs>
      <w:jc w:val="center"/>
      <w:rPr>
        <w:rStyle w:val="Nmerodepgina"/>
        <w:rFonts w:ascii="Arial" w:hAnsi="Arial" w:cs="Arial"/>
        <w:sz w:val="16"/>
        <w:szCs w:val="16"/>
      </w:rPr>
    </w:pPr>
    <w:r w:rsidRPr="008E193F">
      <w:rPr>
        <w:rStyle w:val="Nmerodepgina"/>
        <w:rFonts w:ascii="Arial" w:hAnsi="Arial" w:cs="Arial"/>
        <w:sz w:val="16"/>
        <w:szCs w:val="16"/>
      </w:rPr>
      <w:t>(Processo Administrativo 1.435.628</w:t>
    </w:r>
    <w:r>
      <w:rPr>
        <w:rStyle w:val="Nmerodepgina"/>
        <w:rFonts w:ascii="Arial" w:hAnsi="Arial" w:cs="Arial"/>
        <w:sz w:val="16"/>
        <w:szCs w:val="16"/>
      </w:rPr>
      <w:t>/2024</w:t>
    </w:r>
    <w:r w:rsidRPr="008E193F">
      <w:rPr>
        <w:rStyle w:val="Nmerodepgina"/>
        <w:rFonts w:ascii="Arial" w:hAnsi="Arial" w:cs="Arial"/>
        <w:sz w:val="16"/>
        <w:szCs w:val="16"/>
      </w:rPr>
      <w:t>)</w:t>
    </w:r>
  </w:p>
  <w:p w:rsidR="00483F5E" w:rsidRPr="009A7979" w:rsidRDefault="00BB2D75" w:rsidP="009A7979">
    <w:pPr>
      <w:pStyle w:val="Rodap"/>
      <w:jc w:val="right"/>
      <w:rPr>
        <w:rFonts w:ascii="Arial" w:hAnsi="Arial" w:cs="Arial"/>
        <w:i/>
        <w:color w:val="BFBFBF" w:themeColor="background1" w:themeShade="BF"/>
        <w:sz w:val="16"/>
        <w:szCs w:val="16"/>
      </w:rPr>
    </w:pPr>
    <w:r w:rsidRPr="00FD1910">
      <w:rPr>
        <w:rStyle w:val="Nmerodepgina"/>
        <w:rFonts w:ascii="Arial" w:hAnsi="Arial" w:cs="Arial"/>
        <w:i/>
        <w:color w:val="BFBFBF" w:themeColor="background1" w:themeShade="BF"/>
        <w:sz w:val="16"/>
        <w:szCs w:val="16"/>
      </w:rPr>
      <w:t xml:space="preserve">PAD </w:t>
    </w:r>
    <w:r>
      <w:rPr>
        <w:rStyle w:val="Nmerodepgina"/>
        <w:rFonts w:ascii="Arial" w:hAnsi="Arial" w:cs="Arial"/>
        <w:i/>
        <w:color w:val="BFBFBF" w:themeColor="background1" w:themeShade="BF"/>
        <w:sz w:val="16"/>
        <w:szCs w:val="16"/>
      </w:rPr>
      <w:t>7/25</w:t>
    </w:r>
  </w:p>
  <w:p w:rsidR="000768CD" w:rsidRDefault="000768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941" w:rsidRDefault="002E4941">
      <w:r>
        <w:separator/>
      </w:r>
    </w:p>
  </w:footnote>
  <w:footnote w:type="continuationSeparator" w:id="0">
    <w:p w:rsidR="002E4941" w:rsidRDefault="002E4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62561C8E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CD8685C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E6455C"/>
    <w:multiLevelType w:val="multilevel"/>
    <w:tmpl w:val="9E78EC40"/>
    <w:name w:val="WW8Num62"/>
    <w:lvl w:ilvl="0">
      <w:start w:val="4"/>
      <w:numFmt w:val="decimal"/>
      <w:pStyle w:val="ttulonvel2regular"/>
      <w:suff w:val="nothing"/>
      <w:lvlText w:val="%1."/>
      <w:lvlJc w:val="left"/>
      <w:pPr>
        <w:ind w:left="498" w:hanging="498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suff w:val="nothing"/>
      <w:lvlText w:val="%1.%2."/>
      <w:lvlJc w:val="left"/>
      <w:pPr>
        <w:ind w:left="858" w:hanging="498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5387467"/>
    <w:multiLevelType w:val="multilevel"/>
    <w:tmpl w:val="5E68218E"/>
    <w:lvl w:ilvl="0">
      <w:start w:val="1"/>
      <w:numFmt w:val="bullet"/>
      <w:pStyle w:val="Txt7Hif1"/>
      <w:lvlText w:val="-"/>
      <w:lvlJc w:val="left"/>
      <w:pPr>
        <w:ind w:left="567" w:hanging="283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ascii="Wingdings" w:hAnsi="Wingdings" w:hint="default"/>
      </w:rPr>
    </w:lvl>
  </w:abstractNum>
  <w:abstractNum w:abstractNumId="4" w15:restartNumberingAfterBreak="0">
    <w:nsid w:val="12DD63E1"/>
    <w:multiLevelType w:val="multilevel"/>
    <w:tmpl w:val="A6385B26"/>
    <w:lvl w:ilvl="0">
      <w:start w:val="1"/>
      <w:numFmt w:val="bullet"/>
      <w:pStyle w:val="Txt6Hif1"/>
      <w:lvlText w:val="-"/>
      <w:lvlJc w:val="left"/>
      <w:pPr>
        <w:ind w:left="567" w:hanging="283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ascii="Wingdings" w:hAnsi="Wingdings" w:hint="default"/>
      </w:rPr>
    </w:lvl>
  </w:abstractNum>
  <w:abstractNum w:abstractNumId="5" w15:restartNumberingAfterBreak="0">
    <w:nsid w:val="1450675C"/>
    <w:multiLevelType w:val="hybridMultilevel"/>
    <w:tmpl w:val="B2A87458"/>
    <w:lvl w:ilvl="0" w:tplc="CA6AB74E">
      <w:start w:val="1"/>
      <w:numFmt w:val="bullet"/>
      <w:pStyle w:val="Txt0Hif1"/>
      <w:lvlText w:val="-"/>
      <w:lvlJc w:val="left"/>
      <w:pPr>
        <w:ind w:left="8865" w:hanging="360"/>
      </w:pPr>
      <w:rPr>
        <w:rFonts w:ascii="Stone Sans" w:hAnsi="Stone Sans" w:hint="default"/>
        <w:b w:val="0"/>
        <w:i w:val="0"/>
        <w:sz w:val="20"/>
        <w:szCs w:val="20"/>
      </w:rPr>
    </w:lvl>
    <w:lvl w:ilvl="1" w:tplc="0416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51B6D37"/>
    <w:multiLevelType w:val="multilevel"/>
    <w:tmpl w:val="CD6C3FF2"/>
    <w:lvl w:ilvl="0">
      <w:start w:val="1"/>
      <w:numFmt w:val="decimal"/>
      <w:pStyle w:val="Ttulo1"/>
      <w:suff w:val="nothing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pStyle w:val="Nvel3-R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Nvel4-R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7" w15:restartNumberingAfterBreak="0">
    <w:nsid w:val="1589613F"/>
    <w:multiLevelType w:val="hybridMultilevel"/>
    <w:tmpl w:val="FB4E84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44D26"/>
    <w:multiLevelType w:val="multilevel"/>
    <w:tmpl w:val="269EEBA6"/>
    <w:lvl w:ilvl="0">
      <w:start w:val="1"/>
      <w:numFmt w:val="none"/>
      <w:pStyle w:val="Tit1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2n"/>
      <w:lvlText w:val="%2."/>
      <w:lvlJc w:val="left"/>
      <w:pPr>
        <w:tabs>
          <w:tab w:val="num" w:pos="510"/>
        </w:tabs>
        <w:ind w:left="0" w:firstLine="0"/>
      </w:pPr>
      <w:rPr>
        <w:b w:val="0"/>
        <w:color w:val="auto"/>
      </w:rPr>
    </w:lvl>
    <w:lvl w:ilvl="2">
      <w:start w:val="1"/>
      <w:numFmt w:val="decimal"/>
      <w:pStyle w:val="Tit3n"/>
      <w:lvlText w:val="%2.%3."/>
      <w:lvlJc w:val="left"/>
      <w:pPr>
        <w:tabs>
          <w:tab w:val="num" w:pos="738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pStyle w:val="Tit4n"/>
      <w:lvlText w:val="%2.%3.%4."/>
      <w:lvlJc w:val="left"/>
      <w:pPr>
        <w:tabs>
          <w:tab w:val="num" w:pos="1134"/>
        </w:tabs>
        <w:ind w:left="113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4">
      <w:start w:val="1"/>
      <w:numFmt w:val="decimal"/>
      <w:pStyle w:val="Tit5n"/>
      <w:lvlText w:val="%2.%3.%4.%5."/>
      <w:lvlJc w:val="left"/>
      <w:pPr>
        <w:tabs>
          <w:tab w:val="num" w:pos="2042"/>
        </w:tabs>
        <w:ind w:left="1021" w:hanging="1021"/>
      </w:pPr>
      <w:rPr>
        <w:rFonts w:hint="default"/>
        <w:b w:val="0"/>
        <w:bCs/>
      </w:rPr>
    </w:lvl>
    <w:lvl w:ilvl="5">
      <w:start w:val="1"/>
      <w:numFmt w:val="decimal"/>
      <w:pStyle w:val="Tit6n"/>
      <w:lvlText w:val="%2.%3.%4.%5.%6."/>
      <w:lvlJc w:val="left"/>
      <w:pPr>
        <w:tabs>
          <w:tab w:val="num" w:pos="1305"/>
        </w:tabs>
        <w:ind w:left="1305" w:hanging="1305"/>
      </w:pPr>
      <w:rPr>
        <w:color w:val="auto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9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72B443A"/>
    <w:multiLevelType w:val="hybridMultilevel"/>
    <w:tmpl w:val="2BA01544"/>
    <w:lvl w:ilvl="0" w:tplc="EE6409C6">
      <w:start w:val="1"/>
      <w:numFmt w:val="lowerRoman"/>
      <w:pStyle w:val="TLet3Sub"/>
      <w:lvlText w:val="%1."/>
      <w:lvlJc w:val="right"/>
      <w:pPr>
        <w:ind w:left="1967" w:hanging="360"/>
      </w:p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11" w15:restartNumberingAfterBreak="0">
    <w:nsid w:val="331E3CB8"/>
    <w:multiLevelType w:val="multilevel"/>
    <w:tmpl w:val="3A1A6A4A"/>
    <w:styleLink w:val="Estilo1"/>
    <w:lvl w:ilvl="0">
      <w:start w:val="1"/>
      <w:numFmt w:val="decimal"/>
      <w:pStyle w:val="Tit1nBrda"/>
      <w:lvlText w:val="%1."/>
      <w:lvlJc w:val="left"/>
      <w:pPr>
        <w:ind w:left="498" w:hanging="498"/>
      </w:pPr>
      <w:rPr>
        <w:rFonts w:ascii="Arial" w:hAnsi="Arial" w:hint="default"/>
        <w:b w:val="0"/>
        <w:i w:val="0"/>
        <w:color w:val="auto"/>
        <w:sz w:val="24"/>
      </w:rPr>
    </w:lvl>
    <w:lvl w:ilvl="1">
      <w:start w:val="1"/>
      <w:numFmt w:val="decimal"/>
      <w:pStyle w:val="Tit2nBrda"/>
      <w:suff w:val="nothing"/>
      <w:lvlText w:val="%1.%2."/>
      <w:lvlJc w:val="left"/>
      <w:pPr>
        <w:ind w:left="858" w:hanging="498"/>
      </w:pPr>
      <w:rPr>
        <w:rFonts w:hint="default"/>
        <w:b w:val="0"/>
        <w:i w:val="0"/>
        <w:sz w:val="24"/>
      </w:rPr>
    </w:lvl>
    <w:lvl w:ilvl="2">
      <w:start w:val="1"/>
      <w:numFmt w:val="decimal"/>
      <w:pStyle w:val="Tit3nBrda"/>
      <w:suff w:val="nothing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pStyle w:val="Tit4nBk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pStyle w:val="Tit5nBk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pStyle w:val="Tit6nBk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8C066FF"/>
    <w:multiLevelType w:val="hybridMultilevel"/>
    <w:tmpl w:val="B608E926"/>
    <w:lvl w:ilvl="0" w:tplc="F19EDB72">
      <w:start w:val="1"/>
      <w:numFmt w:val="bullet"/>
      <w:pStyle w:val="Hif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54FC6"/>
    <w:multiLevelType w:val="multilevel"/>
    <w:tmpl w:val="D850372E"/>
    <w:lvl w:ilvl="0">
      <w:start w:val="1"/>
      <w:numFmt w:val="none"/>
      <w:lvlText w:val=""/>
      <w:lvlJc w:val="lef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pStyle w:val="Nvel2-Red"/>
      <w:lvlText w:val="%2)"/>
      <w:lvlJc w:val="left"/>
      <w:pPr>
        <w:tabs>
          <w:tab w:val="num" w:pos="510"/>
        </w:tabs>
        <w:ind w:left="851" w:hanging="341"/>
      </w:pPr>
      <w:rPr>
        <w:rFonts w:ascii="Arial" w:eastAsia="Times New Roman" w:hAnsi="Arial" w:cs="Arial" w:hint="default"/>
      </w:rPr>
    </w:lvl>
    <w:lvl w:ilvl="2">
      <w:start w:val="1"/>
      <w:numFmt w:val="none"/>
      <w:lvlRestart w:val="1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5">
      <w:start w:val="1"/>
      <w:numFmt w:val="lowerLetter"/>
      <w:pStyle w:val="TLet4"/>
      <w:lvlText w:val="%6)"/>
      <w:lvlJc w:val="left"/>
      <w:pPr>
        <w:tabs>
          <w:tab w:val="num" w:pos="1474"/>
        </w:tabs>
        <w:ind w:left="1474" w:hanging="340"/>
      </w:pPr>
      <w:rPr>
        <w:rFonts w:hint="default"/>
        <w:b w:val="0"/>
        <w:i w:val="0"/>
        <w:strike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1418"/>
        </w:tabs>
        <w:ind w:left="0" w:firstLine="1418"/>
      </w:pPr>
      <w:rPr>
        <w:rFonts w:hint="default"/>
      </w:rPr>
    </w:lvl>
    <w:lvl w:ilvl="7">
      <w:start w:val="1"/>
      <w:numFmt w:val="lowerLetter"/>
      <w:pStyle w:val="TLet5"/>
      <w:lvlText w:val="%8)"/>
      <w:lvlJc w:val="left"/>
      <w:pPr>
        <w:tabs>
          <w:tab w:val="num" w:pos="1758"/>
        </w:tabs>
        <w:ind w:left="1758" w:hanging="340"/>
      </w:pPr>
      <w:rPr>
        <w:rFonts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227"/>
        </w:tabs>
        <w:ind w:left="0" w:firstLine="0"/>
      </w:pPr>
      <w:rPr>
        <w:rFonts w:hint="default"/>
      </w:rPr>
    </w:lvl>
  </w:abstractNum>
  <w:abstractNum w:abstractNumId="1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abstractNum w:abstractNumId="17" w15:restartNumberingAfterBreak="0">
    <w:nsid w:val="52E610BB"/>
    <w:multiLevelType w:val="hybridMultilevel"/>
    <w:tmpl w:val="6D4A358C"/>
    <w:lvl w:ilvl="0" w:tplc="BF0A7FBA">
      <w:start w:val="1"/>
      <w:numFmt w:val="bullet"/>
      <w:pStyle w:val="Hif1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8113CB8"/>
    <w:multiLevelType w:val="hybridMultilevel"/>
    <w:tmpl w:val="C714F8B4"/>
    <w:lvl w:ilvl="0" w:tplc="D402E292">
      <w:start w:val="1"/>
      <w:numFmt w:val="bullet"/>
      <w:pStyle w:val="Txt2Hif1"/>
      <w:lvlText w:val="-"/>
      <w:lvlJc w:val="left"/>
      <w:pPr>
        <w:tabs>
          <w:tab w:val="num" w:pos="426"/>
        </w:tabs>
        <w:ind w:left="426" w:hanging="142"/>
      </w:pPr>
      <w:rPr>
        <w:rFonts w:ascii="Tahoma" w:hAnsi="Tahoma" w:hint="default"/>
        <w:b w:val="0"/>
        <w:i w:val="0"/>
        <w:sz w:val="20"/>
        <w:szCs w:val="20"/>
      </w:rPr>
    </w:lvl>
    <w:lvl w:ilvl="1" w:tplc="C494DE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1C56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ACC2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B66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C3298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9015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96A7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7021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9611A"/>
    <w:multiLevelType w:val="multilevel"/>
    <w:tmpl w:val="4A24AE14"/>
    <w:lvl w:ilvl="0">
      <w:start w:val="1"/>
      <w:numFmt w:val="bullet"/>
      <w:lvlText w:val="-"/>
      <w:lvlJc w:val="left"/>
      <w:pPr>
        <w:tabs>
          <w:tab w:val="num" w:pos="567"/>
        </w:tabs>
        <w:ind w:left="567" w:hanging="142"/>
      </w:pPr>
      <w:rPr>
        <w:rFonts w:ascii="Stone Sans" w:hAnsi="Stone Sans" w:hint="default"/>
        <w:b w:val="0"/>
        <w:i w:val="0"/>
        <w:sz w:val="20"/>
      </w:rPr>
    </w:lvl>
    <w:lvl w:ilvl="1">
      <w:start w:val="1"/>
      <w:numFmt w:val="bullet"/>
      <w:lvlText w:val="-"/>
      <w:lvlJc w:val="left"/>
      <w:pPr>
        <w:tabs>
          <w:tab w:val="num" w:pos="1191"/>
        </w:tabs>
        <w:ind w:left="1191" w:hanging="340"/>
      </w:pPr>
      <w:rPr>
        <w:rFonts w:ascii="Tahoma" w:hAnsi="Tahoma" w:hint="default"/>
      </w:rPr>
    </w:lvl>
    <w:lvl w:ilvl="2">
      <w:start w:val="1"/>
      <w:numFmt w:val="bullet"/>
      <w:lvlText w:val="-"/>
      <w:lvlJc w:val="left"/>
      <w:pPr>
        <w:tabs>
          <w:tab w:val="num" w:pos="1191"/>
        </w:tabs>
        <w:ind w:left="1191" w:hanging="340"/>
      </w:pPr>
      <w:rPr>
        <w:rFonts w:ascii="Tahoma" w:hAnsi="Tahoma" w:hint="default"/>
      </w:rPr>
    </w:lvl>
    <w:lvl w:ilvl="3">
      <w:start w:val="1"/>
      <w:numFmt w:val="bullet"/>
      <w:lvlText w:val="-"/>
      <w:lvlJc w:val="left"/>
      <w:pPr>
        <w:tabs>
          <w:tab w:val="num" w:pos="1531"/>
        </w:tabs>
        <w:ind w:left="1531" w:hanging="340"/>
      </w:pPr>
      <w:rPr>
        <w:rFonts w:ascii="Tahoma" w:hAnsi="Tahoma" w:hint="default"/>
      </w:rPr>
    </w:lvl>
    <w:lvl w:ilvl="4">
      <w:start w:val="1"/>
      <w:numFmt w:val="bullet"/>
      <w:pStyle w:val="Txt4nHif1"/>
      <w:lvlText w:val="-"/>
      <w:lvlJc w:val="left"/>
      <w:pPr>
        <w:tabs>
          <w:tab w:val="num" w:pos="1474"/>
        </w:tabs>
        <w:ind w:left="1474" w:hanging="340"/>
      </w:pPr>
      <w:rPr>
        <w:rFonts w:ascii="Stone Sans" w:hAnsi="Stone Sans" w:hint="default"/>
        <w:b w:val="0"/>
        <w:i w:val="0"/>
        <w:color w:val="auto"/>
        <w:sz w:val="20"/>
        <w:szCs w:val="20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B43CD"/>
    <w:multiLevelType w:val="multilevel"/>
    <w:tmpl w:val="4524F34C"/>
    <w:lvl w:ilvl="0">
      <w:start w:val="1"/>
      <w:numFmt w:val="bullet"/>
      <w:pStyle w:val="Txt5Hif1"/>
      <w:lvlText w:val="-"/>
      <w:lvlJc w:val="left"/>
      <w:pPr>
        <w:ind w:left="567" w:hanging="283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ascii="Wingdings" w:hAnsi="Wingdings" w:hint="default"/>
      </w:rPr>
    </w:lvl>
  </w:abstractNum>
  <w:abstractNum w:abstractNumId="21" w15:restartNumberingAfterBreak="0">
    <w:nsid w:val="625D4999"/>
    <w:multiLevelType w:val="multilevel"/>
    <w:tmpl w:val="5330E038"/>
    <w:lvl w:ilvl="0">
      <w:start w:val="1"/>
      <w:numFmt w:val="decimal"/>
      <w:pStyle w:val="Solon1"/>
      <w:suff w:val="nothing"/>
      <w:lvlText w:val="%1."/>
      <w:lvlJc w:val="left"/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13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2" w15:restartNumberingAfterBreak="0">
    <w:nsid w:val="66633925"/>
    <w:multiLevelType w:val="multilevel"/>
    <w:tmpl w:val="3610803C"/>
    <w:lvl w:ilvl="0">
      <w:start w:val="1"/>
      <w:numFmt w:val="bullet"/>
      <w:pStyle w:val="Txt4Hif1"/>
      <w:lvlText w:val="-"/>
      <w:lvlJc w:val="left"/>
      <w:pPr>
        <w:ind w:left="567" w:hanging="283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ascii="Wingdings" w:hAnsi="Wingdings" w:hint="default"/>
      </w:rPr>
    </w:lvl>
  </w:abstractNum>
  <w:abstractNum w:abstractNumId="2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F8D3703"/>
    <w:multiLevelType w:val="multilevel"/>
    <w:tmpl w:val="8FEA9E64"/>
    <w:lvl w:ilvl="0">
      <w:start w:val="1"/>
      <w:numFmt w:val="none"/>
      <w:pStyle w:val="Tit1SubBrda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abstractNum w:abstractNumId="25" w15:restartNumberingAfterBreak="0">
    <w:nsid w:val="724E5A2B"/>
    <w:multiLevelType w:val="multilevel"/>
    <w:tmpl w:val="2B0EFC7E"/>
    <w:lvl w:ilvl="0">
      <w:start w:val="1"/>
      <w:numFmt w:val="bullet"/>
      <w:lvlText w:val="-"/>
      <w:lvlJc w:val="left"/>
      <w:pPr>
        <w:tabs>
          <w:tab w:val="num" w:pos="567"/>
        </w:tabs>
        <w:ind w:left="567" w:hanging="142"/>
      </w:pPr>
      <w:rPr>
        <w:rFonts w:ascii="Stone Sans" w:hAnsi="Stone Sans" w:hint="default"/>
        <w:b w:val="0"/>
        <w:i w:val="0"/>
        <w:sz w:val="20"/>
      </w:rPr>
    </w:lvl>
    <w:lvl w:ilvl="1">
      <w:start w:val="1"/>
      <w:numFmt w:val="bullet"/>
      <w:lvlText w:val="-"/>
      <w:lvlJc w:val="left"/>
      <w:pPr>
        <w:tabs>
          <w:tab w:val="num" w:pos="1191"/>
        </w:tabs>
        <w:ind w:left="1191" w:hanging="340"/>
      </w:pPr>
      <w:rPr>
        <w:rFonts w:ascii="Tahoma" w:hAnsi="Tahoma" w:hint="default"/>
      </w:rPr>
    </w:lvl>
    <w:lvl w:ilvl="2">
      <w:start w:val="1"/>
      <w:numFmt w:val="bullet"/>
      <w:lvlText w:val="-"/>
      <w:lvlJc w:val="left"/>
      <w:pPr>
        <w:tabs>
          <w:tab w:val="num" w:pos="1758"/>
        </w:tabs>
        <w:ind w:left="1758" w:hanging="340"/>
      </w:pPr>
      <w:rPr>
        <w:rFonts w:ascii="Tahoma" w:hAnsi="Tahoma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>
      <w:start w:val="1"/>
      <w:numFmt w:val="bullet"/>
      <w:pStyle w:val="Txt7nHif1"/>
      <w:lvlText w:val="-"/>
      <w:lvlJc w:val="left"/>
      <w:pPr>
        <w:tabs>
          <w:tab w:val="num" w:pos="2098"/>
        </w:tabs>
        <w:ind w:left="2098" w:hanging="340"/>
      </w:pPr>
      <w:rPr>
        <w:rFonts w:ascii="Tahoma" w:hAnsi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1"/>
  </w:num>
  <w:num w:numId="5">
    <w:abstractNumId w:val="2"/>
  </w:num>
  <w:num w:numId="6">
    <w:abstractNumId w:val="11"/>
  </w:num>
  <w:num w:numId="7">
    <w:abstractNumId w:val="19"/>
  </w:num>
  <w:num w:numId="8">
    <w:abstractNumId w:val="5"/>
  </w:num>
  <w:num w:numId="9">
    <w:abstractNumId w:val="14"/>
  </w:num>
  <w:num w:numId="10">
    <w:abstractNumId w:val="18"/>
  </w:num>
  <w:num w:numId="11">
    <w:abstractNumId w:val="22"/>
  </w:num>
  <w:num w:numId="12">
    <w:abstractNumId w:val="20"/>
  </w:num>
  <w:num w:numId="13">
    <w:abstractNumId w:val="4"/>
  </w:num>
  <w:num w:numId="14">
    <w:abstractNumId w:val="3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9"/>
  </w:num>
  <w:num w:numId="18">
    <w:abstractNumId w:val="26"/>
  </w:num>
  <w:num w:numId="19">
    <w:abstractNumId w:val="23"/>
  </w:num>
  <w:num w:numId="20">
    <w:abstractNumId w:val="12"/>
  </w:num>
  <w:num w:numId="21">
    <w:abstractNumId w:val="13"/>
  </w:num>
  <w:num w:numId="22">
    <w:abstractNumId w:val="17"/>
  </w:num>
  <w:num w:numId="23">
    <w:abstractNumId w:val="15"/>
  </w:num>
  <w:num w:numId="24">
    <w:abstractNumId w:val="10"/>
  </w:num>
  <w:num w:numId="25">
    <w:abstractNumId w:val="0"/>
  </w:num>
  <w:num w:numId="26">
    <w:abstractNumId w:val="1"/>
  </w:num>
  <w:num w:numId="27">
    <w:abstractNumId w:val="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D75"/>
    <w:rsid w:val="0006231A"/>
    <w:rsid w:val="000768CD"/>
    <w:rsid w:val="000808F3"/>
    <w:rsid w:val="00080E8C"/>
    <w:rsid w:val="000A3225"/>
    <w:rsid w:val="000D1C78"/>
    <w:rsid w:val="00101259"/>
    <w:rsid w:val="00121B2A"/>
    <w:rsid w:val="00170525"/>
    <w:rsid w:val="001928D3"/>
    <w:rsid w:val="001A0DFA"/>
    <w:rsid w:val="001A56E4"/>
    <w:rsid w:val="001B6428"/>
    <w:rsid w:val="00243CF8"/>
    <w:rsid w:val="00277A04"/>
    <w:rsid w:val="002864F1"/>
    <w:rsid w:val="002A31BF"/>
    <w:rsid w:val="002E4941"/>
    <w:rsid w:val="002E677C"/>
    <w:rsid w:val="003269B0"/>
    <w:rsid w:val="00390781"/>
    <w:rsid w:val="003B0216"/>
    <w:rsid w:val="00497587"/>
    <w:rsid w:val="005548D0"/>
    <w:rsid w:val="005B1C98"/>
    <w:rsid w:val="005B40CB"/>
    <w:rsid w:val="00616A9C"/>
    <w:rsid w:val="006242BE"/>
    <w:rsid w:val="006806CB"/>
    <w:rsid w:val="006B7915"/>
    <w:rsid w:val="006C4A7D"/>
    <w:rsid w:val="006D4B4C"/>
    <w:rsid w:val="006F0CCB"/>
    <w:rsid w:val="00710A9C"/>
    <w:rsid w:val="007841DB"/>
    <w:rsid w:val="007C13CF"/>
    <w:rsid w:val="008356E4"/>
    <w:rsid w:val="008954F6"/>
    <w:rsid w:val="008A20A1"/>
    <w:rsid w:val="008B6DF9"/>
    <w:rsid w:val="009018D3"/>
    <w:rsid w:val="00990FB8"/>
    <w:rsid w:val="009A606F"/>
    <w:rsid w:val="00A011ED"/>
    <w:rsid w:val="00A0368A"/>
    <w:rsid w:val="00A74165"/>
    <w:rsid w:val="00AB6EBC"/>
    <w:rsid w:val="00B66114"/>
    <w:rsid w:val="00BB2D75"/>
    <w:rsid w:val="00C06E50"/>
    <w:rsid w:val="00C4048B"/>
    <w:rsid w:val="00C45E9F"/>
    <w:rsid w:val="00CE7F8E"/>
    <w:rsid w:val="00CF2247"/>
    <w:rsid w:val="00DB0204"/>
    <w:rsid w:val="00DC6743"/>
    <w:rsid w:val="00EA2323"/>
    <w:rsid w:val="00EB2E50"/>
    <w:rsid w:val="00EE3F38"/>
    <w:rsid w:val="00F146E6"/>
    <w:rsid w:val="00F164B4"/>
    <w:rsid w:val="00F5459F"/>
    <w:rsid w:val="00F7753B"/>
    <w:rsid w:val="00F84222"/>
    <w:rsid w:val="00FA0E9B"/>
    <w:rsid w:val="00FB45E9"/>
    <w:rsid w:val="00FD542A"/>
    <w:rsid w:val="00FE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09B0E1-9790-4C11-8C0D-3BFC3B418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E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B0204"/>
    <w:pPr>
      <w:keepNext/>
      <w:numPr>
        <w:numId w:val="3"/>
      </w:numPr>
      <w:suppressAutoHyphens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A31BF"/>
    <w:pPr>
      <w:keepNext/>
      <w:keepLines/>
      <w:spacing w:before="200"/>
      <w:ind w:left="113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har"/>
    <w:uiPriority w:val="9"/>
    <w:qFormat/>
    <w:rsid w:val="002A31BF"/>
    <w:pPr>
      <w:keepNext/>
      <w:suppressAutoHyphens/>
      <w:spacing w:after="120" w:line="360" w:lineRule="exact"/>
      <w:jc w:val="center"/>
      <w:outlineLvl w:val="2"/>
    </w:pPr>
    <w:rPr>
      <w:b/>
      <w:sz w:val="32"/>
    </w:rPr>
  </w:style>
  <w:style w:type="paragraph" w:styleId="Ttulo4">
    <w:name w:val="heading 4"/>
    <w:basedOn w:val="Normal"/>
    <w:next w:val="Normal"/>
    <w:link w:val="Ttulo4Char"/>
    <w:uiPriority w:val="9"/>
    <w:qFormat/>
    <w:rsid w:val="002A31BF"/>
    <w:pPr>
      <w:keepNext/>
      <w:suppressAutoHyphens/>
      <w:spacing w:before="240" w:after="60"/>
      <w:outlineLvl w:val="3"/>
    </w:pPr>
    <w:rPr>
      <w:b/>
      <w:sz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A31BF"/>
    <w:pPr>
      <w:keepNext/>
      <w:keepLines/>
      <w:spacing w:before="200"/>
      <w:ind w:left="113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A31BF"/>
    <w:pPr>
      <w:keepNext/>
      <w:keepLines/>
      <w:spacing w:before="200"/>
      <w:ind w:left="113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77A04"/>
    <w:pPr>
      <w:spacing w:line="276" w:lineRule="auto"/>
      <w:ind w:left="113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77A04"/>
    <w:pPr>
      <w:spacing w:line="276" w:lineRule="auto"/>
      <w:ind w:left="113"/>
      <w:outlineLvl w:val="7"/>
    </w:pPr>
    <w:rPr>
      <w:rFonts w:asciiTheme="majorHAnsi" w:eastAsiaTheme="majorEastAsia" w:hAnsiTheme="majorHAnsi" w:cstheme="majorBidi"/>
      <w:lang w:eastAsia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77A04"/>
    <w:pPr>
      <w:spacing w:line="276" w:lineRule="auto"/>
      <w:ind w:left="113"/>
      <w:outlineLvl w:val="8"/>
    </w:pPr>
    <w:rPr>
      <w:rFonts w:asciiTheme="majorHAnsi" w:eastAsiaTheme="majorEastAsia" w:hAnsiTheme="majorHAnsi" w:cstheme="majorBidi"/>
      <w:i/>
      <w:iCs/>
      <w:spacing w:val="5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BB2D7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BB2D7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BB2D75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BB2D7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BB2D75"/>
  </w:style>
  <w:style w:type="paragraph" w:customStyle="1" w:styleId="WW-Corpodetexto2">
    <w:name w:val="WW-Corpo de texto 2"/>
    <w:basedOn w:val="Normal"/>
    <w:rsid w:val="00BB2D75"/>
    <w:pPr>
      <w:suppressAutoHyphens/>
      <w:jc w:val="both"/>
    </w:pPr>
    <w:rPr>
      <w:sz w:val="24"/>
    </w:rPr>
  </w:style>
  <w:style w:type="paragraph" w:customStyle="1" w:styleId="Tit2n">
    <w:name w:val="Tit2n"/>
    <w:uiPriority w:val="99"/>
    <w:qFormat/>
    <w:rsid w:val="00BB2D75"/>
    <w:pPr>
      <w:numPr>
        <w:ilvl w:val="1"/>
        <w:numId w:val="1"/>
      </w:numPr>
      <w:spacing w:before="60" w:after="120" w:line="240" w:lineRule="auto"/>
      <w:jc w:val="both"/>
      <w:outlineLvl w:val="1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paragraph" w:customStyle="1" w:styleId="Tit1n">
    <w:name w:val="Tit1n"/>
    <w:uiPriority w:val="99"/>
    <w:qFormat/>
    <w:rsid w:val="00BB2D75"/>
    <w:pPr>
      <w:pageBreakBefore/>
      <w:numPr>
        <w:numId w:val="1"/>
      </w:numPr>
      <w:spacing w:before="60" w:after="60" w:line="240" w:lineRule="auto"/>
      <w:jc w:val="center"/>
      <w:outlineLvl w:val="0"/>
    </w:pPr>
    <w:rPr>
      <w:rFonts w:ascii="Arial" w:eastAsia="Calibri" w:hAnsi="Arial" w:cs="Arial"/>
      <w:b/>
      <w:bCs/>
      <w:caps/>
      <w:sz w:val="24"/>
      <w:szCs w:val="24"/>
    </w:rPr>
  </w:style>
  <w:style w:type="paragraph" w:customStyle="1" w:styleId="Tit3n">
    <w:name w:val="Tit3n"/>
    <w:autoRedefine/>
    <w:uiPriority w:val="99"/>
    <w:qFormat/>
    <w:rsid w:val="00BB2D75"/>
    <w:pPr>
      <w:numPr>
        <w:ilvl w:val="2"/>
        <w:numId w:val="1"/>
      </w:numPr>
      <w:shd w:val="clear" w:color="auto" w:fill="FFFFFF" w:themeFill="background1"/>
      <w:tabs>
        <w:tab w:val="left" w:pos="1134"/>
      </w:tabs>
      <w:spacing w:before="60" w:after="120" w:line="240" w:lineRule="auto"/>
      <w:ind w:left="113"/>
      <w:jc w:val="both"/>
      <w:outlineLvl w:val="2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4n">
    <w:name w:val="Tit4n"/>
    <w:autoRedefine/>
    <w:uiPriority w:val="99"/>
    <w:qFormat/>
    <w:rsid w:val="00BB2D75"/>
    <w:pPr>
      <w:numPr>
        <w:ilvl w:val="3"/>
        <w:numId w:val="1"/>
      </w:numPr>
      <w:spacing w:before="60" w:after="120" w:line="240" w:lineRule="auto"/>
      <w:jc w:val="both"/>
      <w:outlineLvl w:val="3"/>
    </w:pPr>
    <w:rPr>
      <w:rFonts w:ascii="Arial" w:eastAsia="Times New Roman" w:hAnsi="Arial" w:cs="Arial"/>
      <w:sz w:val="24"/>
      <w:szCs w:val="18"/>
      <w:lang w:eastAsia="pt-BR"/>
    </w:rPr>
  </w:style>
  <w:style w:type="paragraph" w:customStyle="1" w:styleId="Tit5n">
    <w:name w:val="Tit5n"/>
    <w:link w:val="Tit5nChar"/>
    <w:autoRedefine/>
    <w:uiPriority w:val="99"/>
    <w:qFormat/>
    <w:rsid w:val="00BB2D75"/>
    <w:pPr>
      <w:numPr>
        <w:ilvl w:val="4"/>
        <w:numId w:val="1"/>
      </w:numPr>
      <w:spacing w:before="120" w:after="120" w:line="240" w:lineRule="auto"/>
      <w:jc w:val="both"/>
      <w:outlineLvl w:val="4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6n">
    <w:name w:val="Tit6n"/>
    <w:uiPriority w:val="99"/>
    <w:qFormat/>
    <w:rsid w:val="00BB2D75"/>
    <w:pPr>
      <w:numPr>
        <w:ilvl w:val="5"/>
        <w:numId w:val="1"/>
      </w:numPr>
      <w:tabs>
        <w:tab w:val="clear" w:pos="1305"/>
        <w:tab w:val="num" w:pos="1418"/>
      </w:tabs>
      <w:spacing w:before="60" w:after="120" w:line="240" w:lineRule="auto"/>
      <w:ind w:left="113" w:firstLine="0"/>
      <w:jc w:val="both"/>
      <w:outlineLvl w:val="5"/>
    </w:pPr>
    <w:rPr>
      <w:rFonts w:ascii="Arial" w:eastAsia="Calibri" w:hAnsi="Arial" w:cs="Arial"/>
      <w:sz w:val="24"/>
      <w:szCs w:val="24"/>
    </w:rPr>
  </w:style>
  <w:style w:type="paragraph" w:customStyle="1" w:styleId="Tit1Sub">
    <w:name w:val="Tit1Sub"/>
    <w:rsid w:val="00BB2D75"/>
    <w:pPr>
      <w:numPr>
        <w:numId w:val="2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6D4B4C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6D4B4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DB0204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t3ftulon3fvel1negrito">
    <w:name w:val="tí3ftulo ní3fvel 1 negrito"/>
    <w:basedOn w:val="Normal"/>
    <w:rsid w:val="00DB0204"/>
    <w:pPr>
      <w:suppressAutoHyphens/>
      <w:spacing w:before="193" w:after="193"/>
    </w:pPr>
    <w:rPr>
      <w:rFonts w:ascii="Arial" w:hAnsi="Arial"/>
      <w:b/>
      <w:sz w:val="28"/>
    </w:rPr>
  </w:style>
  <w:style w:type="paragraph" w:customStyle="1" w:styleId="Nvel3-R">
    <w:name w:val="Nível 3-R"/>
    <w:basedOn w:val="Normal"/>
    <w:link w:val="Nvel3-RChar"/>
    <w:qFormat/>
    <w:rsid w:val="00DB0204"/>
    <w:pPr>
      <w:numPr>
        <w:ilvl w:val="2"/>
        <w:numId w:val="3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ormal"/>
    <w:link w:val="Nvel4-RChar"/>
    <w:qFormat/>
    <w:rsid w:val="00DB0204"/>
    <w:pPr>
      <w:numPr>
        <w:ilvl w:val="3"/>
        <w:numId w:val="3"/>
      </w:numPr>
      <w:spacing w:before="120" w:after="120" w:line="276" w:lineRule="auto"/>
      <w:ind w:left="567" w:firstLine="0"/>
      <w:jc w:val="both"/>
    </w:pPr>
    <w:rPr>
      <w:rFonts w:ascii="Arial" w:eastAsiaTheme="minorEastAsia" w:hAnsi="Arial" w:cs="Arial"/>
      <w:i/>
      <w:iCs/>
      <w:color w:val="FF0000"/>
    </w:rPr>
  </w:style>
  <w:style w:type="character" w:styleId="Forte">
    <w:name w:val="Strong"/>
    <w:uiPriority w:val="22"/>
    <w:qFormat/>
    <w:rsid w:val="00FA0E9B"/>
    <w:rPr>
      <w:b/>
    </w:rPr>
  </w:style>
  <w:style w:type="table" w:styleId="Tabelacomgrade">
    <w:name w:val="Table Grid"/>
    <w:basedOn w:val="Tabelanormal"/>
    <w:uiPriority w:val="59"/>
    <w:rsid w:val="000A3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2A31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2A31BF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2A31BF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A31B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A31B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semFormatao">
    <w:name w:val="Plain Text"/>
    <w:basedOn w:val="Normal"/>
    <w:link w:val="TextosemFormataoChar"/>
    <w:semiHidden/>
    <w:rsid w:val="002A31BF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2A31BF"/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Cabs">
    <w:name w:val="Cabs"/>
    <w:basedOn w:val="Normal"/>
    <w:rsid w:val="002A31BF"/>
    <w:pPr>
      <w:tabs>
        <w:tab w:val="center" w:pos="4419"/>
        <w:tab w:val="right" w:pos="8647"/>
      </w:tabs>
      <w:suppressAutoHyphens/>
      <w:ind w:firstLine="1"/>
      <w:jc w:val="both"/>
    </w:pPr>
    <w:rPr>
      <w:sz w:val="22"/>
    </w:rPr>
  </w:style>
  <w:style w:type="character" w:customStyle="1" w:styleId="fonte">
    <w:name w:val="fonte"/>
    <w:rsid w:val="002A31BF"/>
  </w:style>
  <w:style w:type="paragraph" w:customStyle="1" w:styleId="Default">
    <w:name w:val="Default"/>
    <w:rsid w:val="002A31B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t-BR"/>
    </w:rPr>
  </w:style>
  <w:style w:type="paragraph" w:customStyle="1" w:styleId="Solon1">
    <w:name w:val="Solon1"/>
    <w:basedOn w:val="Normal"/>
    <w:rsid w:val="002A31BF"/>
    <w:pPr>
      <w:numPr>
        <w:numId w:val="4"/>
      </w:numPr>
      <w:tabs>
        <w:tab w:val="num" w:pos="360"/>
        <w:tab w:val="left" w:pos="1134"/>
        <w:tab w:val="num" w:pos="1209"/>
      </w:tabs>
      <w:spacing w:after="240"/>
      <w:ind w:left="1209" w:hanging="360"/>
      <w:jc w:val="both"/>
    </w:pPr>
    <w:rPr>
      <w:sz w:val="24"/>
    </w:rPr>
  </w:style>
  <w:style w:type="paragraph" w:customStyle="1" w:styleId="Corpo">
    <w:name w:val="Corpo"/>
    <w:link w:val="CorpoChar"/>
    <w:rsid w:val="002A31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Itemizado">
    <w:name w:val="Itemizado"/>
    <w:basedOn w:val="Normal"/>
    <w:rsid w:val="002A31BF"/>
    <w:pPr>
      <w:suppressAutoHyphens/>
      <w:spacing w:after="120"/>
      <w:jc w:val="both"/>
    </w:pPr>
    <w:rPr>
      <w:sz w:val="24"/>
    </w:rPr>
  </w:style>
  <w:style w:type="paragraph" w:customStyle="1" w:styleId="Corpoalfabeto">
    <w:name w:val="Corpo alfabeto"/>
    <w:basedOn w:val="Normal"/>
    <w:rsid w:val="002A31BF"/>
    <w:pPr>
      <w:suppressAutoHyphens/>
      <w:spacing w:before="193" w:after="193"/>
    </w:pPr>
    <w:rPr>
      <w:rFonts w:ascii="Arial" w:hAnsi="Arial"/>
      <w:sz w:val="24"/>
    </w:rPr>
  </w:style>
  <w:style w:type="character" w:customStyle="1" w:styleId="Internetlink1">
    <w:name w:val="Internet link1"/>
    <w:rsid w:val="002A31BF"/>
    <w:rPr>
      <w:noProof w:val="0"/>
      <w:color w:val="0000FF"/>
      <w:u w:val="single"/>
    </w:rPr>
  </w:style>
  <w:style w:type="paragraph" w:customStyle="1" w:styleId="WW-Recuodecorpodetexto2">
    <w:name w:val="WW-Recuo de corpo de texto 2"/>
    <w:basedOn w:val="Normal"/>
    <w:rsid w:val="002A31BF"/>
    <w:pPr>
      <w:suppressAutoHyphens/>
      <w:ind w:firstLine="1418"/>
      <w:jc w:val="both"/>
    </w:pPr>
    <w:rPr>
      <w:sz w:val="24"/>
    </w:rPr>
  </w:style>
  <w:style w:type="paragraph" w:customStyle="1" w:styleId="T3ftulon3fvel2regular">
    <w:name w:val="Tí3ftulo ní3fvel 2 regular"/>
    <w:basedOn w:val="t3ftulon3fvel1negrito"/>
    <w:rsid w:val="002A31BF"/>
    <w:pPr>
      <w:spacing w:before="113" w:after="113"/>
      <w:jc w:val="both"/>
    </w:pPr>
    <w:rPr>
      <w:rFonts w:ascii="Times New Roman" w:hAnsi="Times New Roman"/>
      <w:b w:val="0"/>
      <w:sz w:val="24"/>
    </w:rPr>
  </w:style>
  <w:style w:type="paragraph" w:customStyle="1" w:styleId="t3ftulon3fvel2regular0">
    <w:name w:val="tí3ftulo ní3fvel 2 regular"/>
    <w:basedOn w:val="t3ftulon3fvel1negrito"/>
    <w:rsid w:val="002A31BF"/>
    <w:rPr>
      <w:b w:val="0"/>
      <w:sz w:val="24"/>
    </w:rPr>
  </w:style>
  <w:style w:type="character" w:styleId="Hyperlink">
    <w:name w:val="Hyperlink"/>
    <w:rsid w:val="002A31BF"/>
    <w:rPr>
      <w:color w:val="0000FF"/>
      <w:u w:val="single"/>
    </w:rPr>
  </w:style>
  <w:style w:type="character" w:customStyle="1" w:styleId="WW-Fontepargpadro11">
    <w:name w:val="WW-Fonte parág. padrão11"/>
    <w:rsid w:val="002A31BF"/>
  </w:style>
  <w:style w:type="character" w:customStyle="1" w:styleId="Internetlink">
    <w:name w:val="Internet link"/>
    <w:rsid w:val="002A31BF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semiHidden/>
    <w:rsid w:val="002A31BF"/>
    <w:pPr>
      <w:suppressAutoHyphens/>
      <w:spacing w:after="120" w:line="480" w:lineRule="auto"/>
    </w:pPr>
    <w:rPr>
      <w:rFonts w:ascii="Arial" w:hAnsi="Arial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2A31BF"/>
    <w:rPr>
      <w:rFonts w:ascii="Arial" w:eastAsia="Times New Roman" w:hAnsi="Arial" w:cs="Times New Roman"/>
      <w:sz w:val="24"/>
      <w:szCs w:val="20"/>
      <w:lang w:eastAsia="pt-BR"/>
    </w:rPr>
  </w:style>
  <w:style w:type="paragraph" w:styleId="Sumrio1">
    <w:name w:val="toc 1"/>
    <w:basedOn w:val="Normal"/>
    <w:next w:val="Normal"/>
    <w:link w:val="Sumrio1Char"/>
    <w:autoRedefine/>
    <w:uiPriority w:val="39"/>
    <w:rsid w:val="002A31BF"/>
    <w:pPr>
      <w:tabs>
        <w:tab w:val="left" w:pos="400"/>
        <w:tab w:val="right" w:leader="dot" w:pos="8931"/>
      </w:tabs>
      <w:jc w:val="both"/>
    </w:pPr>
  </w:style>
  <w:style w:type="paragraph" w:styleId="Sumrio2">
    <w:name w:val="toc 2"/>
    <w:basedOn w:val="Normal"/>
    <w:next w:val="Normal"/>
    <w:autoRedefine/>
    <w:uiPriority w:val="39"/>
    <w:rsid w:val="002A31BF"/>
    <w:pPr>
      <w:ind w:left="200"/>
    </w:pPr>
  </w:style>
  <w:style w:type="paragraph" w:styleId="Sumrio3">
    <w:name w:val="toc 3"/>
    <w:basedOn w:val="Normal"/>
    <w:next w:val="Normal"/>
    <w:autoRedefine/>
    <w:uiPriority w:val="39"/>
    <w:rsid w:val="002A31BF"/>
    <w:pPr>
      <w:ind w:left="400"/>
    </w:pPr>
  </w:style>
  <w:style w:type="paragraph" w:styleId="Sumrio4">
    <w:name w:val="toc 4"/>
    <w:basedOn w:val="Normal"/>
    <w:next w:val="Normal"/>
    <w:autoRedefine/>
    <w:uiPriority w:val="39"/>
    <w:rsid w:val="002A31BF"/>
    <w:pPr>
      <w:ind w:left="600"/>
    </w:pPr>
  </w:style>
  <w:style w:type="paragraph" w:styleId="Sumrio5">
    <w:name w:val="toc 5"/>
    <w:basedOn w:val="Normal"/>
    <w:next w:val="Normal"/>
    <w:autoRedefine/>
    <w:uiPriority w:val="39"/>
    <w:rsid w:val="002A31BF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2A31BF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2A31BF"/>
    <w:pPr>
      <w:ind w:left="1200"/>
    </w:pPr>
  </w:style>
  <w:style w:type="paragraph" w:styleId="Sumrio8">
    <w:name w:val="toc 8"/>
    <w:basedOn w:val="Normal"/>
    <w:next w:val="Normal"/>
    <w:autoRedefine/>
    <w:uiPriority w:val="39"/>
    <w:rsid w:val="002A31BF"/>
    <w:pPr>
      <w:ind w:left="1400"/>
    </w:pPr>
  </w:style>
  <w:style w:type="paragraph" w:styleId="Sumrio9">
    <w:name w:val="toc 9"/>
    <w:basedOn w:val="Normal"/>
    <w:next w:val="Normal"/>
    <w:autoRedefine/>
    <w:uiPriority w:val="39"/>
    <w:rsid w:val="002A31BF"/>
    <w:pPr>
      <w:ind w:left="1600"/>
    </w:pPr>
  </w:style>
  <w:style w:type="paragraph" w:styleId="Corpodetexto">
    <w:name w:val="Body Text"/>
    <w:basedOn w:val="Normal"/>
    <w:link w:val="CorpodetextoChar"/>
    <w:uiPriority w:val="1"/>
    <w:qFormat/>
    <w:rsid w:val="002A31BF"/>
    <w:pPr>
      <w:suppressAutoHyphens/>
      <w:spacing w:after="120"/>
    </w:pPr>
    <w:rPr>
      <w:sz w:val="24"/>
    </w:rPr>
  </w:style>
  <w:style w:type="character" w:customStyle="1" w:styleId="CorpodetextoChar">
    <w:name w:val="Corpo de texto Char"/>
    <w:basedOn w:val="Fontepargpadro"/>
    <w:link w:val="Corpodetexto"/>
    <w:rsid w:val="002A31B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semiHidden/>
    <w:rsid w:val="002A31BF"/>
    <w:pPr>
      <w:suppressAutoHyphens/>
      <w:ind w:firstLine="578"/>
      <w:jc w:val="both"/>
    </w:pPr>
    <w:rPr>
      <w:color w:val="000000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2A31BF"/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disposicoes">
    <w:name w:val="disposicoes"/>
    <w:basedOn w:val="Ttulo1"/>
    <w:rsid w:val="002A31BF"/>
    <w:pPr>
      <w:keepNext w:val="0"/>
      <w:numPr>
        <w:numId w:val="0"/>
      </w:numPr>
      <w:tabs>
        <w:tab w:val="num" w:pos="720"/>
      </w:tabs>
      <w:spacing w:before="120" w:after="120"/>
      <w:ind w:left="720" w:hanging="720"/>
      <w:jc w:val="both"/>
      <w:outlineLvl w:val="9"/>
    </w:pPr>
  </w:style>
  <w:style w:type="paragraph" w:customStyle="1" w:styleId="ttulonvel2regular">
    <w:name w:val="título nível 2 regular"/>
    <w:basedOn w:val="Normal"/>
    <w:rsid w:val="002A31BF"/>
    <w:pPr>
      <w:numPr>
        <w:numId w:val="5"/>
      </w:numPr>
      <w:suppressAutoHyphens/>
      <w:spacing w:before="193" w:after="193"/>
      <w:ind w:left="0" w:firstLine="0"/>
      <w:jc w:val="both"/>
    </w:pPr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A31B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A31BF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WW8Num5z1">
    <w:name w:val="WW8Num5z1"/>
    <w:rsid w:val="002A31BF"/>
    <w:rPr>
      <w:rFonts w:ascii="Times New Roman" w:hAnsi="Times New Roman"/>
      <w:b w:val="0"/>
      <w:i w:val="0"/>
    </w:rPr>
  </w:style>
  <w:style w:type="character" w:customStyle="1" w:styleId="CaracteresdeNotadeRodap">
    <w:name w:val="Caracteres de Nota de Rodapé"/>
    <w:rsid w:val="002A31BF"/>
  </w:style>
  <w:style w:type="character" w:customStyle="1" w:styleId="ttulo">
    <w:name w:val="título"/>
    <w:rsid w:val="002A31BF"/>
    <w:rPr>
      <w:rFonts w:ascii="Times New Roman" w:eastAsia="Times New Roman" w:hAnsi="Times New Roman" w:cs="Times New Roman"/>
      <w:b/>
      <w:bCs/>
      <w:noProof w:val="0"/>
      <w:color w:val="auto"/>
      <w:sz w:val="28"/>
      <w:szCs w:val="28"/>
      <w:lang w:val="pt-BR"/>
    </w:rPr>
  </w:style>
  <w:style w:type="paragraph" w:customStyle="1" w:styleId="WW-Texto">
    <w:name w:val="WW-Texto"/>
    <w:basedOn w:val="Normal"/>
    <w:rsid w:val="002A31BF"/>
    <w:pPr>
      <w:suppressAutoHyphens/>
      <w:spacing w:after="120"/>
      <w:ind w:firstLine="851"/>
      <w:jc w:val="both"/>
    </w:pPr>
    <w:rPr>
      <w:rFonts w:ascii="Arial" w:hAnsi="Arial"/>
      <w:sz w:val="24"/>
    </w:rPr>
  </w:style>
  <w:style w:type="paragraph" w:customStyle="1" w:styleId="braslia">
    <w:name w:val="brasília"/>
    <w:basedOn w:val="Normal"/>
    <w:rsid w:val="002A31BF"/>
    <w:pPr>
      <w:suppressAutoHyphens/>
      <w:spacing w:before="113" w:after="113"/>
      <w:jc w:val="center"/>
    </w:pPr>
    <w:rPr>
      <w:rFonts w:ascii="Arial" w:hAnsi="Arial"/>
      <w:sz w:val="24"/>
    </w:rPr>
  </w:style>
  <w:style w:type="paragraph" w:customStyle="1" w:styleId="Table">
    <w:name w:val="Table"/>
    <w:basedOn w:val="Normal"/>
    <w:rsid w:val="002A31BF"/>
    <w:rPr>
      <w:snapToGrid w:val="0"/>
      <w:sz w:val="24"/>
    </w:rPr>
  </w:style>
  <w:style w:type="numbering" w:customStyle="1" w:styleId="Estilo1">
    <w:name w:val="Estilo1"/>
    <w:uiPriority w:val="99"/>
    <w:rsid w:val="002A31BF"/>
    <w:pPr>
      <w:numPr>
        <w:numId w:val="6"/>
      </w:numPr>
    </w:pPr>
  </w:style>
  <w:style w:type="paragraph" w:customStyle="1" w:styleId="T3ftulocomalfabeto">
    <w:name w:val="Tí3ftulo com alfabeto"/>
    <w:basedOn w:val="Normal"/>
    <w:rsid w:val="002A31BF"/>
    <w:pPr>
      <w:spacing w:before="170" w:after="113"/>
      <w:ind w:firstLine="227"/>
      <w:jc w:val="both"/>
    </w:pPr>
    <w:rPr>
      <w:snapToGrid w:val="0"/>
      <w:sz w:val="24"/>
    </w:rPr>
  </w:style>
  <w:style w:type="character" w:customStyle="1" w:styleId="titulonoticia1">
    <w:name w:val="titulo_noticia1"/>
    <w:rsid w:val="002A31BF"/>
    <w:rPr>
      <w:rFonts w:ascii="Arial" w:hAnsi="Arial" w:cs="Arial" w:hint="default"/>
      <w:b/>
      <w:bCs/>
      <w:color w:val="707348"/>
      <w:sz w:val="24"/>
      <w:szCs w:val="24"/>
    </w:rPr>
  </w:style>
  <w:style w:type="paragraph" w:customStyle="1" w:styleId="Recuodecorpodetexto1">
    <w:name w:val="Recuo de corpo de texto1"/>
    <w:basedOn w:val="Normal"/>
    <w:rsid w:val="002A31BF"/>
    <w:pPr>
      <w:ind w:left="1416" w:firstLine="765"/>
      <w:jc w:val="both"/>
    </w:pPr>
    <w:rPr>
      <w:snapToGrid w:val="0"/>
      <w:sz w:val="24"/>
    </w:rPr>
  </w:style>
  <w:style w:type="paragraph" w:customStyle="1" w:styleId="WW-Conte3fdodaTabela1">
    <w:name w:val="WW-Conteú3fdo da Tabela1"/>
    <w:basedOn w:val="Corpodetexto"/>
    <w:rsid w:val="002A31BF"/>
    <w:pPr>
      <w:suppressAutoHyphens w:val="0"/>
    </w:pPr>
    <w:rPr>
      <w:snapToGrid w:val="0"/>
    </w:rPr>
  </w:style>
  <w:style w:type="paragraph" w:styleId="Remissivo1">
    <w:name w:val="index 1"/>
    <w:basedOn w:val="Normal"/>
    <w:next w:val="Normal"/>
    <w:autoRedefine/>
    <w:uiPriority w:val="99"/>
    <w:unhideWhenUsed/>
    <w:rsid w:val="002A31BF"/>
    <w:pPr>
      <w:tabs>
        <w:tab w:val="right" w:leader="dot" w:pos="9062"/>
      </w:tabs>
      <w:ind w:left="200" w:hanging="200"/>
      <w:jc w:val="both"/>
    </w:pPr>
    <w:rPr>
      <w:rFonts w:ascii="Arial" w:hAnsi="Arial"/>
      <w:sz w:val="24"/>
    </w:rPr>
  </w:style>
  <w:style w:type="paragraph" w:customStyle="1" w:styleId="Standard">
    <w:name w:val="Standard"/>
    <w:basedOn w:val="Normal"/>
    <w:rsid w:val="002A31BF"/>
    <w:pPr>
      <w:autoSpaceDN w:val="0"/>
    </w:pPr>
    <w:rPr>
      <w:rFonts w:eastAsiaTheme="minorHAnsi"/>
      <w:sz w:val="24"/>
      <w:szCs w:val="24"/>
    </w:rPr>
  </w:style>
  <w:style w:type="table" w:customStyle="1" w:styleId="Tabelacomgrade1">
    <w:name w:val="Tabela com grade1"/>
    <w:basedOn w:val="Tabelanormal"/>
    <w:next w:val="Tabelacomgrade"/>
    <w:uiPriority w:val="39"/>
    <w:rsid w:val="002A3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2A31BF"/>
    <w:rPr>
      <w:color w:val="954F72" w:themeColor="followedHyperlink"/>
      <w:u w:val="single"/>
    </w:rPr>
  </w:style>
  <w:style w:type="character" w:customStyle="1" w:styleId="Txt0Char">
    <w:name w:val="Txt0 Char"/>
    <w:link w:val="Txt0"/>
    <w:locked/>
    <w:rsid w:val="002A31BF"/>
    <w:rPr>
      <w:rFonts w:ascii="Arial" w:hAnsi="Arial" w:cs="Arial"/>
      <w:sz w:val="24"/>
      <w:szCs w:val="24"/>
    </w:rPr>
  </w:style>
  <w:style w:type="paragraph" w:customStyle="1" w:styleId="Txt0">
    <w:name w:val="Txt0"/>
    <w:link w:val="Txt0Char"/>
    <w:rsid w:val="002A31BF"/>
    <w:pPr>
      <w:spacing w:before="60" w:after="12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Txt3">
    <w:name w:val="Txt3"/>
    <w:basedOn w:val="Normal"/>
    <w:rsid w:val="002A31BF"/>
    <w:pPr>
      <w:spacing w:before="60" w:after="60"/>
      <w:ind w:left="426"/>
      <w:jc w:val="both"/>
    </w:pPr>
    <w:rPr>
      <w:rFonts w:ascii="Arial" w:hAnsi="Arial" w:cs="Arial"/>
      <w:sz w:val="24"/>
      <w:szCs w:val="24"/>
    </w:rPr>
  </w:style>
  <w:style w:type="paragraph" w:customStyle="1" w:styleId="Txt2">
    <w:name w:val="Txt2"/>
    <w:basedOn w:val="Normal"/>
    <w:rsid w:val="002A31BF"/>
    <w:pPr>
      <w:spacing w:before="60" w:after="120"/>
      <w:ind w:left="284"/>
      <w:jc w:val="both"/>
    </w:pPr>
    <w:rPr>
      <w:rFonts w:ascii="Arial" w:hAnsi="Arial" w:cs="Arial"/>
      <w:sz w:val="24"/>
      <w:szCs w:val="24"/>
    </w:rPr>
  </w:style>
  <w:style w:type="paragraph" w:customStyle="1" w:styleId="Txt1">
    <w:name w:val="Txt1"/>
    <w:rsid w:val="002A31BF"/>
    <w:pPr>
      <w:spacing w:before="60" w:after="120" w:line="240" w:lineRule="auto"/>
      <w:ind w:left="142"/>
    </w:pPr>
    <w:rPr>
      <w:rFonts w:ascii="Arial" w:eastAsia="Times New Roman" w:hAnsi="Arial" w:cs="Arial"/>
      <w:noProof/>
      <w:sz w:val="24"/>
      <w:szCs w:val="24"/>
      <w:lang w:eastAsia="pt-BR"/>
    </w:rPr>
  </w:style>
  <w:style w:type="paragraph" w:customStyle="1" w:styleId="Txt3nHif1">
    <w:name w:val="Txt3nHif1"/>
    <w:basedOn w:val="Normal"/>
    <w:rsid w:val="002A31BF"/>
    <w:pPr>
      <w:spacing w:before="60" w:after="120"/>
      <w:jc w:val="both"/>
    </w:pPr>
    <w:rPr>
      <w:rFonts w:ascii="Arial" w:hAnsi="Arial" w:cs="Arial"/>
      <w:sz w:val="24"/>
      <w:szCs w:val="24"/>
    </w:rPr>
  </w:style>
  <w:style w:type="paragraph" w:customStyle="1" w:styleId="Txt2xHif1">
    <w:name w:val="Txt2xHif1"/>
    <w:rsid w:val="002A31BF"/>
    <w:p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2nBrda">
    <w:name w:val="Tit2nBrda"/>
    <w:basedOn w:val="Tit2n"/>
    <w:autoRedefine/>
    <w:qFormat/>
    <w:rsid w:val="002A31BF"/>
    <w:pPr>
      <w:numPr>
        <w:numId w:val="6"/>
      </w:numPr>
      <w:pBdr>
        <w:top w:val="single" w:sz="4" w:space="1" w:color="auto"/>
        <w:bottom w:val="single" w:sz="4" w:space="1" w:color="auto"/>
      </w:pBdr>
      <w:spacing w:before="240"/>
      <w:jc w:val="left"/>
    </w:pPr>
    <w:rPr>
      <w:caps/>
      <w:color w:val="auto"/>
    </w:rPr>
  </w:style>
  <w:style w:type="paragraph" w:customStyle="1" w:styleId="Tit3nBrda">
    <w:name w:val="Tit3nBrda"/>
    <w:basedOn w:val="Tit3n"/>
    <w:qFormat/>
    <w:rsid w:val="002A31BF"/>
    <w:pPr>
      <w:numPr>
        <w:numId w:val="6"/>
      </w:numPr>
      <w:pBdr>
        <w:top w:val="single" w:sz="4" w:space="1" w:color="auto"/>
        <w:bottom w:val="single" w:sz="4" w:space="1" w:color="auto"/>
      </w:pBdr>
      <w:shd w:val="clear" w:color="auto" w:fill="auto"/>
      <w:ind w:left="113"/>
      <w:jc w:val="left"/>
    </w:pPr>
    <w:rPr>
      <w:iCs/>
      <w:caps/>
      <w:color w:val="000000" w:themeColor="text1"/>
    </w:rPr>
  </w:style>
  <w:style w:type="paragraph" w:customStyle="1" w:styleId="Tit4nBk">
    <w:name w:val="Tit4nBk"/>
    <w:basedOn w:val="Tit4n"/>
    <w:rsid w:val="002A31BF"/>
    <w:pPr>
      <w:numPr>
        <w:numId w:val="6"/>
      </w:numPr>
      <w:shd w:val="clear" w:color="auto" w:fill="FFFFFF"/>
    </w:pPr>
    <w:rPr>
      <w:b/>
      <w:caps/>
      <w:szCs w:val="24"/>
    </w:rPr>
  </w:style>
  <w:style w:type="paragraph" w:customStyle="1" w:styleId="Tit5nBk">
    <w:name w:val="Tit5nBk"/>
    <w:basedOn w:val="Tit5n"/>
    <w:rsid w:val="002A31BF"/>
    <w:pPr>
      <w:numPr>
        <w:numId w:val="6"/>
      </w:numPr>
      <w:tabs>
        <w:tab w:val="num" w:pos="1134"/>
      </w:tabs>
      <w:spacing w:before="240"/>
      <w:ind w:left="113" w:firstLine="0"/>
    </w:pPr>
    <w:rPr>
      <w:b/>
      <w:caps/>
    </w:rPr>
  </w:style>
  <w:style w:type="paragraph" w:customStyle="1" w:styleId="Txt0Espao">
    <w:name w:val="Txt0Espaço"/>
    <w:rsid w:val="002A31BF"/>
    <w:pPr>
      <w:spacing w:after="0" w:line="240" w:lineRule="auto"/>
    </w:pPr>
    <w:rPr>
      <w:rFonts w:ascii="Arial" w:eastAsia="Times New Roman" w:hAnsi="Arial" w:cs="Arial"/>
      <w:sz w:val="12"/>
      <w:szCs w:val="20"/>
      <w:lang w:val="en-US" w:eastAsia="pt-BR"/>
    </w:rPr>
  </w:style>
  <w:style w:type="paragraph" w:customStyle="1" w:styleId="Txt7">
    <w:name w:val="Txt7"/>
    <w:basedOn w:val="Normal"/>
    <w:rsid w:val="002A31BF"/>
    <w:pPr>
      <w:spacing w:before="40" w:after="80"/>
      <w:ind w:left="993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Dummy">
    <w:name w:val="Dummy"/>
    <w:qFormat/>
    <w:rsid w:val="002A31BF"/>
    <w:pPr>
      <w:spacing w:after="0" w:line="240" w:lineRule="auto"/>
      <w:jc w:val="both"/>
    </w:pPr>
    <w:rPr>
      <w:rFonts w:ascii="Arial" w:eastAsia="Times New Roman" w:hAnsi="Arial" w:cs="Arial"/>
      <w:vanish/>
      <w:color w:val="FABF8F"/>
      <w:szCs w:val="24"/>
      <w:lang w:eastAsia="pt-BR"/>
    </w:rPr>
  </w:style>
  <w:style w:type="paragraph" w:customStyle="1" w:styleId="TLet2">
    <w:name w:val="TLet2"/>
    <w:rsid w:val="002A31BF"/>
    <w:p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Let3">
    <w:name w:val="TLet3"/>
    <w:qFormat/>
    <w:rsid w:val="002A31BF"/>
    <w:p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6nHif1">
    <w:name w:val="Txt6nHif1"/>
    <w:rsid w:val="002A31BF"/>
    <w:pPr>
      <w:tabs>
        <w:tab w:val="num" w:pos="1758"/>
      </w:tabs>
      <w:spacing w:before="60" w:after="120" w:line="240" w:lineRule="auto"/>
      <w:ind w:left="1814" w:hanging="340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4nHif1">
    <w:name w:val="Txt4nHif1"/>
    <w:rsid w:val="002A31BF"/>
    <w:pPr>
      <w:numPr>
        <w:ilvl w:val="4"/>
        <w:numId w:val="7"/>
      </w:numPr>
      <w:spacing w:before="60" w:after="120" w:line="240" w:lineRule="auto"/>
      <w:jc w:val="both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paragraph" w:customStyle="1" w:styleId="Txt5nHif1">
    <w:name w:val="Txt5nHif1"/>
    <w:basedOn w:val="Txt4nHif1"/>
    <w:rsid w:val="002A31BF"/>
  </w:style>
  <w:style w:type="paragraph" w:customStyle="1" w:styleId="TLet4">
    <w:name w:val="TLet4"/>
    <w:basedOn w:val="TLet3"/>
    <w:autoRedefine/>
    <w:rsid w:val="002A31BF"/>
    <w:pPr>
      <w:numPr>
        <w:ilvl w:val="5"/>
        <w:numId w:val="9"/>
      </w:numPr>
      <w:spacing w:before="120"/>
    </w:pPr>
  </w:style>
  <w:style w:type="paragraph" w:customStyle="1" w:styleId="TLet5">
    <w:name w:val="TLet5"/>
    <w:basedOn w:val="TLet4"/>
    <w:rsid w:val="002A31BF"/>
    <w:pPr>
      <w:numPr>
        <w:ilvl w:val="7"/>
      </w:numPr>
      <w:tabs>
        <w:tab w:val="num" w:pos="360"/>
      </w:tabs>
    </w:pPr>
  </w:style>
  <w:style w:type="paragraph" w:customStyle="1" w:styleId="Txt0Hif1">
    <w:name w:val="Txt0Hif1"/>
    <w:rsid w:val="002A31BF"/>
    <w:pPr>
      <w:numPr>
        <w:numId w:val="8"/>
      </w:numPr>
      <w:spacing w:before="60" w:after="120" w:line="240" w:lineRule="auto"/>
      <w:ind w:left="142" w:hanging="142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0TabCab">
    <w:name w:val="Txt0TabCab"/>
    <w:rsid w:val="002A31BF"/>
    <w:pPr>
      <w:spacing w:before="120" w:after="120" w:line="240" w:lineRule="auto"/>
      <w:ind w:left="-57" w:right="-57"/>
      <w:jc w:val="center"/>
    </w:pPr>
    <w:rPr>
      <w:rFonts w:ascii="Arial" w:eastAsia="Times New Roman" w:hAnsi="Arial" w:cs="Arial"/>
      <w:b/>
      <w:color w:val="FFFFFF"/>
      <w:sz w:val="24"/>
      <w:szCs w:val="24"/>
      <w:lang w:eastAsia="pt-BR"/>
    </w:rPr>
  </w:style>
  <w:style w:type="paragraph" w:customStyle="1" w:styleId="Txt0rec">
    <w:name w:val="Txt0rec"/>
    <w:basedOn w:val="Txt0"/>
    <w:rsid w:val="002A31BF"/>
    <w:pPr>
      <w:ind w:left="3402"/>
    </w:pPr>
    <w:rPr>
      <w:color w:val="E36C0A"/>
    </w:rPr>
  </w:style>
  <w:style w:type="paragraph" w:customStyle="1" w:styleId="Txt0par">
    <w:name w:val="Txt0par"/>
    <w:basedOn w:val="Txt0rec"/>
    <w:rsid w:val="002A31BF"/>
    <w:pPr>
      <w:ind w:left="0" w:firstLine="851"/>
    </w:pPr>
    <w:rPr>
      <w:rFonts w:eastAsia="Arial"/>
    </w:rPr>
  </w:style>
  <w:style w:type="paragraph" w:customStyle="1" w:styleId="Txt0dir">
    <w:name w:val="Txt0dir"/>
    <w:basedOn w:val="Txt0"/>
    <w:rsid w:val="002A31BF"/>
    <w:pPr>
      <w:jc w:val="right"/>
    </w:pPr>
    <w:rPr>
      <w:rFonts w:eastAsia="Arial"/>
    </w:rPr>
  </w:style>
  <w:style w:type="paragraph" w:customStyle="1" w:styleId="Txt1rec">
    <w:name w:val="Txt1rec"/>
    <w:basedOn w:val="Txt0rec"/>
    <w:rsid w:val="002A31BF"/>
    <w:pPr>
      <w:ind w:left="851"/>
    </w:pPr>
  </w:style>
  <w:style w:type="paragraph" w:customStyle="1" w:styleId="Txt0Left">
    <w:name w:val="Txt0Left"/>
    <w:rsid w:val="002A31BF"/>
    <w:pPr>
      <w:spacing w:after="0" w:line="240" w:lineRule="auto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character" w:customStyle="1" w:styleId="Tit5nChar">
    <w:name w:val="Tit5n Char"/>
    <w:link w:val="Tit5n"/>
    <w:uiPriority w:val="99"/>
    <w:locked/>
    <w:rsid w:val="002A31BF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2Hif1">
    <w:name w:val="Txt2Hif1"/>
    <w:rsid w:val="002A31BF"/>
    <w:pPr>
      <w:numPr>
        <w:numId w:val="10"/>
      </w:num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0pRec">
    <w:name w:val="Txt0pRec"/>
    <w:rsid w:val="002A31BF"/>
    <w:pPr>
      <w:spacing w:before="60" w:after="60" w:line="240" w:lineRule="auto"/>
      <w:ind w:left="113" w:firstLine="1134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2nBk">
    <w:name w:val="Tit2nBk"/>
    <w:basedOn w:val="Tit2n"/>
    <w:rsid w:val="002A31BF"/>
    <w:pPr>
      <w:numPr>
        <w:ilvl w:val="0"/>
        <w:numId w:val="0"/>
      </w:numPr>
      <w:ind w:left="858" w:hanging="498"/>
    </w:pPr>
    <w:rPr>
      <w:b/>
      <w:caps/>
    </w:rPr>
  </w:style>
  <w:style w:type="paragraph" w:customStyle="1" w:styleId="Txt3Hif1">
    <w:name w:val="Txt3Hif1"/>
    <w:basedOn w:val="Txt2Hif1"/>
    <w:rsid w:val="002A31BF"/>
    <w:pPr>
      <w:ind w:left="567"/>
    </w:pPr>
  </w:style>
  <w:style w:type="paragraph" w:customStyle="1" w:styleId="Tit3nBk">
    <w:name w:val="Tit3nBk"/>
    <w:basedOn w:val="Tit3n"/>
    <w:qFormat/>
    <w:rsid w:val="002A31BF"/>
    <w:pPr>
      <w:numPr>
        <w:ilvl w:val="0"/>
        <w:numId w:val="0"/>
      </w:numPr>
      <w:shd w:val="clear" w:color="auto" w:fill="auto"/>
      <w:ind w:left="113" w:hanging="720"/>
    </w:pPr>
    <w:rPr>
      <w:b/>
      <w:iCs/>
      <w:caps/>
      <w:color w:val="000000" w:themeColor="text1"/>
    </w:rPr>
  </w:style>
  <w:style w:type="paragraph" w:customStyle="1" w:styleId="Txt1Hif1">
    <w:name w:val="Txt1Hif1"/>
    <w:basedOn w:val="Txt0Hif1"/>
    <w:rsid w:val="002A31BF"/>
    <w:pPr>
      <w:ind w:left="284"/>
    </w:pPr>
  </w:style>
  <w:style w:type="paragraph" w:customStyle="1" w:styleId="Tit6nBk">
    <w:name w:val="Tit6nBk"/>
    <w:basedOn w:val="Tit6n"/>
    <w:rsid w:val="002A31BF"/>
    <w:pPr>
      <w:numPr>
        <w:numId w:val="6"/>
      </w:numPr>
      <w:tabs>
        <w:tab w:val="num" w:pos="1418"/>
      </w:tabs>
      <w:ind w:left="113" w:firstLine="0"/>
    </w:pPr>
    <w:rPr>
      <w:b/>
      <w:caps/>
    </w:rPr>
  </w:style>
  <w:style w:type="paragraph" w:customStyle="1" w:styleId="Txt4">
    <w:name w:val="Txt4"/>
    <w:basedOn w:val="Txt3"/>
    <w:rsid w:val="002A31BF"/>
    <w:pPr>
      <w:spacing w:after="120"/>
      <w:ind w:left="567"/>
    </w:pPr>
  </w:style>
  <w:style w:type="paragraph" w:customStyle="1" w:styleId="Txt4Hif1">
    <w:name w:val="Txt4Hif1"/>
    <w:rsid w:val="002A31BF"/>
    <w:pPr>
      <w:numPr>
        <w:numId w:val="11"/>
      </w:numPr>
      <w:spacing w:before="60" w:after="120" w:line="240" w:lineRule="auto"/>
      <w:ind w:left="709" w:hanging="142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5">
    <w:name w:val="Txt5"/>
    <w:basedOn w:val="Txt3"/>
    <w:rsid w:val="002A31BF"/>
    <w:pPr>
      <w:spacing w:after="120"/>
      <w:ind w:left="709"/>
    </w:pPr>
  </w:style>
  <w:style w:type="paragraph" w:customStyle="1" w:styleId="Txt5Hif1">
    <w:name w:val="Txt5Hif1"/>
    <w:rsid w:val="002A31BF"/>
    <w:pPr>
      <w:numPr>
        <w:numId w:val="12"/>
      </w:numPr>
      <w:spacing w:before="60" w:after="120" w:line="240" w:lineRule="auto"/>
      <w:ind w:left="851" w:hanging="141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6">
    <w:name w:val="Txt6"/>
    <w:basedOn w:val="Txt5"/>
    <w:rsid w:val="002A31BF"/>
    <w:pPr>
      <w:ind w:left="851"/>
    </w:pPr>
  </w:style>
  <w:style w:type="paragraph" w:customStyle="1" w:styleId="Txt6Hif1">
    <w:name w:val="Txt6Hif1"/>
    <w:qFormat/>
    <w:rsid w:val="002A31BF"/>
    <w:pPr>
      <w:numPr>
        <w:numId w:val="13"/>
      </w:numPr>
      <w:spacing w:before="60" w:after="120" w:line="240" w:lineRule="auto"/>
      <w:ind w:left="993" w:hanging="142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7Hif1">
    <w:name w:val="Txt7Hif1"/>
    <w:link w:val="Txt7Hif1Char"/>
    <w:rsid w:val="002A31BF"/>
    <w:pPr>
      <w:numPr>
        <w:numId w:val="14"/>
      </w:numPr>
      <w:spacing w:before="60" w:after="120" w:line="240" w:lineRule="auto"/>
      <w:ind w:left="1134" w:hanging="141"/>
    </w:pPr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Tit1nBrda">
    <w:name w:val="Tit1nBrda"/>
    <w:basedOn w:val="Tit1n"/>
    <w:rsid w:val="002A31BF"/>
    <w:pPr>
      <w:numPr>
        <w:numId w:val="6"/>
      </w:numPr>
      <w:pBdr>
        <w:top w:val="single" w:sz="4" w:space="1" w:color="auto"/>
        <w:bottom w:val="single" w:sz="4" w:space="1" w:color="auto"/>
      </w:pBdr>
    </w:pPr>
    <w:rPr>
      <w:color w:val="AEAAAA" w:themeColor="background2" w:themeShade="BF"/>
    </w:rPr>
  </w:style>
  <w:style w:type="paragraph" w:customStyle="1" w:styleId="Tit1SubBrda">
    <w:name w:val="Tit1SubBrda"/>
    <w:rsid w:val="002A31BF"/>
    <w:pPr>
      <w:numPr>
        <w:numId w:val="15"/>
      </w:numPr>
      <w:pBdr>
        <w:top w:val="single" w:sz="4" w:space="1" w:color="auto"/>
        <w:bottom w:val="single" w:sz="4" w:space="1" w:color="auto"/>
      </w:pBd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paragraph" w:customStyle="1" w:styleId="Txt7nHif1">
    <w:name w:val="Txt7nHif1"/>
    <w:rsid w:val="002A31BF"/>
    <w:pPr>
      <w:numPr>
        <w:ilvl w:val="7"/>
        <w:numId w:val="16"/>
      </w:numPr>
      <w:tabs>
        <w:tab w:val="left" w:pos="2127"/>
      </w:tabs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0Center">
    <w:name w:val="Txt0Center"/>
    <w:rsid w:val="002A31BF"/>
    <w:pPr>
      <w:spacing w:before="60" w:after="120" w:line="240" w:lineRule="auto"/>
      <w:jc w:val="center"/>
    </w:pPr>
    <w:rPr>
      <w:rFonts w:ascii="Arial" w:eastAsia="Times New Roman" w:hAnsi="Arial" w:cs="Arial"/>
      <w:sz w:val="24"/>
      <w:szCs w:val="24"/>
      <w:lang w:val="en-US" w:eastAsia="pt-BR"/>
    </w:rPr>
  </w:style>
  <w:style w:type="character" w:customStyle="1" w:styleId="Txt7Hif1Char">
    <w:name w:val="Txt7Hif1 Char"/>
    <w:link w:val="Txt7Hif1"/>
    <w:rsid w:val="002A31BF"/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TLet4Sub">
    <w:name w:val="TLet4Sub"/>
    <w:basedOn w:val="TLet4"/>
    <w:qFormat/>
    <w:rsid w:val="002A31BF"/>
    <w:pPr>
      <w:numPr>
        <w:ilvl w:val="6"/>
        <w:numId w:val="0"/>
      </w:numPr>
      <w:tabs>
        <w:tab w:val="num" w:pos="1474"/>
      </w:tabs>
      <w:ind w:left="1984" w:hanging="510"/>
    </w:pPr>
  </w:style>
  <w:style w:type="paragraph" w:customStyle="1" w:styleId="TLet3Sub">
    <w:name w:val="TLet3Sub"/>
    <w:basedOn w:val="TLet4Sub"/>
    <w:qFormat/>
    <w:rsid w:val="002A31BF"/>
    <w:pPr>
      <w:numPr>
        <w:ilvl w:val="0"/>
        <w:numId w:val="24"/>
      </w:numPr>
    </w:pPr>
  </w:style>
  <w:style w:type="paragraph" w:customStyle="1" w:styleId="Txt3bk">
    <w:name w:val="Txt3bk"/>
    <w:basedOn w:val="Txt3"/>
    <w:qFormat/>
    <w:rsid w:val="002A31BF"/>
    <w:pPr>
      <w:spacing w:before="120" w:after="120"/>
      <w:ind w:left="113"/>
    </w:pPr>
    <w:rPr>
      <w:b/>
      <w:bCs/>
      <w:lang w:val="en-US"/>
    </w:rPr>
  </w:style>
  <w:style w:type="character" w:styleId="Refdecomentrio">
    <w:name w:val="annotation reference"/>
    <w:basedOn w:val="Fontepargpadro"/>
    <w:unhideWhenUsed/>
    <w:qFormat/>
    <w:rsid w:val="002A31B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2A31B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qFormat/>
    <w:rsid w:val="002A31B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A31BF"/>
    <w:rPr>
      <w:rFonts w:ascii="Times New Roman" w:eastAsia="Times New Roman" w:hAnsi="Times New Roman" w:cs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A31BF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2A3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2A31BF"/>
    <w:pPr>
      <w:spacing w:before="100" w:beforeAutospacing="1" w:after="100" w:afterAutospacing="1"/>
    </w:pPr>
    <w:rPr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2A31BF"/>
    <w:pPr>
      <w:keepLines/>
      <w:numPr>
        <w:numId w:val="17"/>
      </w:numPr>
      <w:tabs>
        <w:tab w:val="left" w:pos="567"/>
      </w:tabs>
      <w:suppressAutoHyphens w:val="0"/>
      <w:spacing w:before="240"/>
      <w:jc w:val="both"/>
    </w:pPr>
    <w:rPr>
      <w:rFonts w:eastAsiaTheme="majorEastAsia" w:cs="Arial"/>
      <w:b/>
      <w:bCs/>
      <w:sz w:val="20"/>
    </w:rPr>
  </w:style>
  <w:style w:type="paragraph" w:customStyle="1" w:styleId="Nivel2">
    <w:name w:val="Nivel 2"/>
    <w:basedOn w:val="Normal"/>
    <w:link w:val="Nivel2Char"/>
    <w:qFormat/>
    <w:rsid w:val="002A31BF"/>
    <w:pPr>
      <w:numPr>
        <w:ilvl w:val="1"/>
        <w:numId w:val="17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2A31BF"/>
    <w:pPr>
      <w:numPr>
        <w:ilvl w:val="2"/>
        <w:numId w:val="17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2A31BF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2A31BF"/>
    <w:pPr>
      <w:numPr>
        <w:ilvl w:val="4"/>
      </w:numPr>
      <w:tabs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2A31BF"/>
    <w:rPr>
      <w:rFonts w:ascii="Arial" w:eastAsiaTheme="minorEastAsia" w:hAnsi="Arial" w:cs="Arial"/>
      <w:color w:val="000000"/>
      <w:sz w:val="20"/>
      <w:szCs w:val="20"/>
      <w:lang w:eastAsia="pt-BR"/>
    </w:rPr>
  </w:style>
  <w:style w:type="numbering" w:customStyle="1" w:styleId="Estilo2">
    <w:name w:val="Estilo2"/>
    <w:uiPriority w:val="99"/>
    <w:rsid w:val="002A31BF"/>
    <w:pPr>
      <w:numPr>
        <w:numId w:val="18"/>
      </w:numPr>
    </w:pPr>
  </w:style>
  <w:style w:type="paragraph" w:customStyle="1" w:styleId="Normal1">
    <w:name w:val="Normal_1"/>
    <w:rsid w:val="002A31B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Nivel3Char">
    <w:name w:val="Nivel 3 Char"/>
    <w:basedOn w:val="Fontepargpadro"/>
    <w:link w:val="Nivel3"/>
    <w:rsid w:val="002A31BF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tcu-ac-item9-1linha">
    <w:name w:val="tcu_-__ac_-_item_9_-_1ª_linha"/>
    <w:basedOn w:val="Normal"/>
    <w:rsid w:val="002A31BF"/>
    <w:pPr>
      <w:spacing w:before="100" w:beforeAutospacing="1" w:after="100" w:afterAutospacing="1"/>
    </w:pPr>
    <w:rPr>
      <w:sz w:val="24"/>
      <w:szCs w:val="24"/>
    </w:rPr>
  </w:style>
  <w:style w:type="character" w:customStyle="1" w:styleId="Nivel4Char">
    <w:name w:val="Nivel 4 Char"/>
    <w:basedOn w:val="Fontepargpadro"/>
    <w:link w:val="Nivel4"/>
    <w:rsid w:val="002A31BF"/>
    <w:rPr>
      <w:rFonts w:ascii="Arial" w:eastAsiaTheme="minorEastAsia" w:hAnsi="Arial" w:cs="Arial"/>
      <w:sz w:val="20"/>
      <w:szCs w:val="20"/>
      <w:lang w:eastAsia="pt-BR"/>
    </w:rPr>
  </w:style>
  <w:style w:type="paragraph" w:styleId="SemEspaamento">
    <w:name w:val="No Spacing"/>
    <w:link w:val="SemEspaamentoChar"/>
    <w:uiPriority w:val="1"/>
    <w:qFormat/>
    <w:rsid w:val="002A31BF"/>
    <w:pPr>
      <w:spacing w:after="0" w:line="240" w:lineRule="auto"/>
    </w:pPr>
    <w:rPr>
      <w:rFonts w:eastAsiaTheme="minorEastAsia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2A31BF"/>
    <w:rPr>
      <w:rFonts w:eastAsiaTheme="minorEastAsia"/>
      <w:lang w:eastAsia="pt-BR"/>
    </w:rPr>
  </w:style>
  <w:style w:type="paragraph" w:styleId="NormalWeb">
    <w:name w:val="Normal (Web)"/>
    <w:basedOn w:val="Normal"/>
    <w:uiPriority w:val="99"/>
    <w:unhideWhenUsed/>
    <w:rsid w:val="002A31BF"/>
    <w:pPr>
      <w:spacing w:before="100" w:beforeAutospacing="1" w:after="100" w:afterAutospacing="1"/>
    </w:pPr>
    <w:rPr>
      <w:sz w:val="24"/>
      <w:szCs w:val="24"/>
    </w:rPr>
  </w:style>
  <w:style w:type="character" w:customStyle="1" w:styleId="t3ftulos">
    <w:name w:val="tí3ftulos"/>
    <w:rsid w:val="002A31BF"/>
    <w:rPr>
      <w:b/>
      <w:sz w:val="28"/>
    </w:rPr>
  </w:style>
  <w:style w:type="character" w:customStyle="1" w:styleId="normaltextrun">
    <w:name w:val="normaltextrun"/>
    <w:basedOn w:val="Fontepargpadro"/>
    <w:rsid w:val="002A31BF"/>
  </w:style>
  <w:style w:type="numbering" w:customStyle="1" w:styleId="Estilo6">
    <w:name w:val="Estilo6"/>
    <w:uiPriority w:val="99"/>
    <w:rsid w:val="002A31BF"/>
    <w:pPr>
      <w:numPr>
        <w:numId w:val="19"/>
      </w:numPr>
    </w:pPr>
  </w:style>
  <w:style w:type="numbering" w:customStyle="1" w:styleId="Estilo4">
    <w:name w:val="Estilo4"/>
    <w:uiPriority w:val="99"/>
    <w:rsid w:val="002A31BF"/>
    <w:pPr>
      <w:numPr>
        <w:numId w:val="20"/>
      </w:numPr>
    </w:pPr>
  </w:style>
  <w:style w:type="character" w:customStyle="1" w:styleId="Nvel3-RChar">
    <w:name w:val="Nível 3-R Char"/>
    <w:basedOn w:val="Nivel3Char"/>
    <w:link w:val="Nvel3-R"/>
    <w:rsid w:val="002A31B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4-RChar">
    <w:name w:val="Nível 4-R Char"/>
    <w:basedOn w:val="Nivel4Char"/>
    <w:link w:val="Nvel4-R"/>
    <w:rsid w:val="002A31B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ementa">
    <w:name w:val="ementa"/>
    <w:basedOn w:val="Normal"/>
    <w:rsid w:val="002A31BF"/>
    <w:pPr>
      <w:spacing w:before="100" w:beforeAutospacing="1" w:after="100" w:afterAutospacing="1"/>
    </w:pPr>
    <w:rPr>
      <w:sz w:val="24"/>
      <w:szCs w:val="24"/>
    </w:rPr>
  </w:style>
  <w:style w:type="paragraph" w:customStyle="1" w:styleId="Hif0">
    <w:name w:val="Hif0"/>
    <w:basedOn w:val="Txt0"/>
    <w:qFormat/>
    <w:rsid w:val="002A31BF"/>
    <w:pPr>
      <w:numPr>
        <w:numId w:val="21"/>
      </w:numPr>
      <w:shd w:val="clear" w:color="auto" w:fill="FFD966"/>
      <w:ind w:left="567"/>
    </w:pPr>
    <w:rPr>
      <w:rFonts w:ascii="Calibri" w:eastAsia="Calibri" w:hAnsi="Calibri"/>
      <w:color w:val="0070C0"/>
    </w:rPr>
  </w:style>
  <w:style w:type="paragraph" w:customStyle="1" w:styleId="Hif1">
    <w:name w:val="Hif1"/>
    <w:basedOn w:val="Txt0"/>
    <w:qFormat/>
    <w:rsid w:val="002A31BF"/>
    <w:pPr>
      <w:numPr>
        <w:numId w:val="22"/>
      </w:numPr>
      <w:tabs>
        <w:tab w:val="left" w:pos="851"/>
      </w:tabs>
      <w:ind w:left="851" w:hanging="284"/>
    </w:pPr>
    <w:rPr>
      <w:rFonts w:ascii="Calibri" w:eastAsia="Calibri" w:hAnsi="Calibri"/>
    </w:rPr>
  </w:style>
  <w:style w:type="paragraph" w:customStyle="1" w:styleId="Hif0Txt">
    <w:name w:val="Hif0Txt"/>
    <w:basedOn w:val="Hif0"/>
    <w:qFormat/>
    <w:rsid w:val="002A31BF"/>
    <w:pPr>
      <w:numPr>
        <w:numId w:val="0"/>
      </w:numPr>
      <w:shd w:val="clear" w:color="auto" w:fill="2E74B5"/>
    </w:pPr>
    <w:rPr>
      <w:color w:val="FFFFFF"/>
      <w:sz w:val="28"/>
    </w:rPr>
  </w:style>
  <w:style w:type="paragraph" w:customStyle="1" w:styleId="ou">
    <w:name w:val="ou"/>
    <w:basedOn w:val="PargrafodaLista"/>
    <w:link w:val="ouChar"/>
    <w:qFormat/>
    <w:rsid w:val="002A31B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Fontepargpadro"/>
    <w:link w:val="ou"/>
    <w:rsid w:val="002A31BF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2A31BF"/>
    <w:pPr>
      <w:numPr>
        <w:numId w:val="9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2A31B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LetSub4">
    <w:name w:val="TLetSub4"/>
    <w:basedOn w:val="Normal"/>
    <w:qFormat/>
    <w:rsid w:val="002A31BF"/>
    <w:pPr>
      <w:spacing w:before="120" w:after="120"/>
      <w:ind w:left="1985" w:hanging="567"/>
      <w:contextualSpacing/>
      <w:jc w:val="both"/>
    </w:pPr>
    <w:rPr>
      <w:rFonts w:ascii="Arial" w:hAnsi="Arial" w:cs="Arial"/>
      <w:iCs/>
      <w:sz w:val="24"/>
      <w:szCs w:val="24"/>
    </w:rPr>
  </w:style>
  <w:style w:type="paragraph" w:customStyle="1" w:styleId="textojustificadorecuoprimeiralinha">
    <w:name w:val="texto_justificado_recuo_primeira_linha"/>
    <w:basedOn w:val="Normal"/>
    <w:rsid w:val="002A31BF"/>
    <w:pPr>
      <w:spacing w:before="100" w:beforeAutospacing="1" w:after="100" w:afterAutospacing="1"/>
    </w:pPr>
    <w:rPr>
      <w:sz w:val="24"/>
      <w:szCs w:val="24"/>
    </w:rPr>
  </w:style>
  <w:style w:type="character" w:customStyle="1" w:styleId="findhit">
    <w:name w:val="findhit"/>
    <w:basedOn w:val="Fontepargpadro"/>
    <w:rsid w:val="002A31BF"/>
  </w:style>
  <w:style w:type="paragraph" w:customStyle="1" w:styleId="WW-Recuodecorpodetexto21">
    <w:name w:val="WW-Recuo de corpo de texto 21"/>
    <w:basedOn w:val="Normal"/>
    <w:rsid w:val="002A31BF"/>
    <w:pPr>
      <w:spacing w:before="232"/>
      <w:ind w:left="1418" w:hanging="709"/>
      <w:jc w:val="both"/>
    </w:pPr>
    <w:rPr>
      <w:snapToGrid w:val="0"/>
      <w:sz w:val="24"/>
    </w:rPr>
  </w:style>
  <w:style w:type="numbering" w:customStyle="1" w:styleId="Estilo5">
    <w:name w:val="Estilo5"/>
    <w:uiPriority w:val="99"/>
    <w:rsid w:val="002A31BF"/>
    <w:pPr>
      <w:numPr>
        <w:numId w:val="23"/>
      </w:numPr>
    </w:p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2A31B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2A31BF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2A31BF"/>
    <w:pPr>
      <w:numPr>
        <w:numId w:val="0"/>
      </w:numPr>
      <w:spacing w:after="120" w:line="276" w:lineRule="auto"/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rsid w:val="002A31BF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styleId="Commarcadores5">
    <w:name w:val="List Bullet 5"/>
    <w:basedOn w:val="Normal"/>
    <w:rsid w:val="002A31BF"/>
    <w:pPr>
      <w:numPr>
        <w:numId w:val="25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2A31B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NotaexplicativaChar">
    <w:name w:val="Nota explicativa Char"/>
    <w:basedOn w:val="Fontepargpadro"/>
    <w:link w:val="Notaexplicativa"/>
    <w:rsid w:val="002A31B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itao">
    <w:name w:val="Quote"/>
    <w:basedOn w:val="Normal"/>
    <w:next w:val="Normal"/>
    <w:link w:val="CitaoChar"/>
    <w:uiPriority w:val="29"/>
    <w:qFormat/>
    <w:rsid w:val="002A31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A31B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customStyle="1" w:styleId="Sumrio1Char">
    <w:name w:val="Sumário 1 Char"/>
    <w:link w:val="Sumrio1"/>
    <w:uiPriority w:val="39"/>
    <w:rsid w:val="002A31BF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2A31BF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2A31BF"/>
    <w:pPr>
      <w:numPr>
        <w:ilvl w:val="0"/>
        <w:numId w:val="0"/>
      </w:numPr>
      <w:ind w:left="1288" w:hanging="720"/>
    </w:pPr>
    <w:rPr>
      <w:i w:val="0"/>
      <w:iCs w:val="0"/>
    </w:rPr>
  </w:style>
  <w:style w:type="paragraph" w:customStyle="1" w:styleId="Nvel4">
    <w:name w:val="Nível 4"/>
    <w:basedOn w:val="Nvel3"/>
    <w:link w:val="Nvel4Char"/>
    <w:qFormat/>
    <w:rsid w:val="002A31BF"/>
    <w:pPr>
      <w:ind w:left="567" w:firstLine="0"/>
    </w:pPr>
  </w:style>
  <w:style w:type="character" w:customStyle="1" w:styleId="Nvel3Char">
    <w:name w:val="Nível 3 Char"/>
    <w:basedOn w:val="Nvel3-RChar"/>
    <w:link w:val="Nvel3"/>
    <w:rsid w:val="002A31BF"/>
    <w:rPr>
      <w:rFonts w:ascii="Arial" w:eastAsiaTheme="minorEastAsia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2A31BF"/>
    <w:pPr>
      <w:spacing w:before="240" w:after="120" w:line="276" w:lineRule="auto"/>
      <w:ind w:left="113"/>
      <w:jc w:val="both"/>
    </w:pPr>
    <w:rPr>
      <w:rFonts w:ascii="Arial" w:hAnsi="Arial" w:cs="Arial"/>
      <w:b/>
      <w:bCs/>
      <w:iCs/>
    </w:rPr>
  </w:style>
  <w:style w:type="character" w:customStyle="1" w:styleId="Nvel4Char">
    <w:name w:val="Nível 4 Char"/>
    <w:basedOn w:val="Nvel3Char"/>
    <w:link w:val="Nvel4"/>
    <w:rsid w:val="002A31BF"/>
    <w:rPr>
      <w:rFonts w:ascii="Arial" w:eastAsiaTheme="minorEastAsia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2A31BF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WW-Fontepar3fgpadr3fo1">
    <w:name w:val="WW-Fonte pará3fg. padrã3fo1"/>
    <w:rsid w:val="002A31BF"/>
    <w:rPr>
      <w:noProof w:val="0"/>
    </w:rPr>
  </w:style>
  <w:style w:type="paragraph" w:customStyle="1" w:styleId="T3ftulon3fvel3regular">
    <w:name w:val="Tí3ftulo ní3fvel 3 regular"/>
    <w:basedOn w:val="T3ftulon3fvel2regular"/>
    <w:rsid w:val="002A31BF"/>
    <w:pPr>
      <w:suppressAutoHyphens w:val="0"/>
      <w:ind w:left="113"/>
    </w:pPr>
    <w:rPr>
      <w:snapToGrid w:val="0"/>
    </w:rPr>
  </w:style>
  <w:style w:type="paragraph" w:styleId="CabealhodoSumrio">
    <w:name w:val="TOC Heading"/>
    <w:basedOn w:val="Ttulo1"/>
    <w:next w:val="Normal"/>
    <w:uiPriority w:val="39"/>
    <w:unhideWhenUsed/>
    <w:qFormat/>
    <w:rsid w:val="002A31BF"/>
    <w:pPr>
      <w:keepLines/>
      <w:numPr>
        <w:numId w:val="0"/>
      </w:numPr>
      <w:suppressAutoHyphens w:val="0"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edital">
    <w:name w:val="edital"/>
    <w:rsid w:val="002A31BF"/>
  </w:style>
  <w:style w:type="character" w:customStyle="1" w:styleId="t3ftulo">
    <w:name w:val="tí3ftulo"/>
    <w:rsid w:val="002A31BF"/>
    <w:rPr>
      <w:b/>
      <w:sz w:val="28"/>
    </w:rPr>
  </w:style>
  <w:style w:type="paragraph" w:customStyle="1" w:styleId="TableContents">
    <w:name w:val="Table Contents"/>
    <w:basedOn w:val="Corpodetexto"/>
    <w:rsid w:val="002A31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 w:val="0"/>
      <w:spacing w:after="0"/>
      <w:ind w:left="113"/>
      <w:jc w:val="both"/>
    </w:pPr>
    <w:rPr>
      <w:snapToGrid w:val="0"/>
    </w:rPr>
  </w:style>
  <w:style w:type="paragraph" w:customStyle="1" w:styleId="TableHeading">
    <w:name w:val="Table Heading"/>
    <w:basedOn w:val="TableContents"/>
    <w:rsid w:val="002A31BF"/>
    <w:pPr>
      <w:jc w:val="center"/>
    </w:pPr>
    <w:rPr>
      <w:b/>
      <w:i/>
    </w:rPr>
  </w:style>
  <w:style w:type="paragraph" w:customStyle="1" w:styleId="WW-T3ftulodaTabela1">
    <w:name w:val="WW-Tí3ftulo da Tabela1"/>
    <w:basedOn w:val="WW-Conte3fdodaTabela1"/>
    <w:rsid w:val="002A31BF"/>
    <w:pPr>
      <w:ind w:left="113"/>
      <w:jc w:val="center"/>
    </w:pPr>
    <w:rPr>
      <w:b/>
      <w:i/>
    </w:rPr>
  </w:style>
  <w:style w:type="paragraph" w:styleId="Commarcadores">
    <w:name w:val="List Bullet"/>
    <w:basedOn w:val="Normal"/>
    <w:uiPriority w:val="99"/>
    <w:unhideWhenUsed/>
    <w:rsid w:val="002A31BF"/>
    <w:pPr>
      <w:numPr>
        <w:numId w:val="26"/>
      </w:numPr>
      <w:contextualSpacing/>
    </w:pPr>
  </w:style>
  <w:style w:type="numbering" w:customStyle="1" w:styleId="Semlista1">
    <w:name w:val="Sem lista1"/>
    <w:next w:val="Semlista"/>
    <w:uiPriority w:val="99"/>
    <w:semiHidden/>
    <w:unhideWhenUsed/>
    <w:rsid w:val="002A31BF"/>
  </w:style>
  <w:style w:type="paragraph" w:customStyle="1" w:styleId="Ttulo21">
    <w:name w:val="Título 21"/>
    <w:next w:val="Ttulo2"/>
    <w:uiPriority w:val="9"/>
    <w:unhideWhenUsed/>
    <w:rsid w:val="002A31BF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Ttulo51">
    <w:name w:val="Título 51"/>
    <w:next w:val="Ttulo5"/>
    <w:uiPriority w:val="9"/>
    <w:unhideWhenUsed/>
    <w:qFormat/>
    <w:rsid w:val="002A31BF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0"/>
      <w:szCs w:val="20"/>
    </w:rPr>
  </w:style>
  <w:style w:type="paragraph" w:customStyle="1" w:styleId="Ttulo61">
    <w:name w:val="Título 61"/>
    <w:next w:val="Ttulo6"/>
    <w:uiPriority w:val="9"/>
    <w:unhideWhenUsed/>
    <w:qFormat/>
    <w:rsid w:val="002A31BF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</w:rPr>
  </w:style>
  <w:style w:type="numbering" w:customStyle="1" w:styleId="Estilo11">
    <w:name w:val="Estilo11"/>
    <w:uiPriority w:val="99"/>
    <w:rsid w:val="002A31BF"/>
  </w:style>
  <w:style w:type="table" w:customStyle="1" w:styleId="Tabelacomgrade11">
    <w:name w:val="Tabela com grade11"/>
    <w:basedOn w:val="Tabelanormal"/>
    <w:next w:val="Tabelacomgrade"/>
    <w:uiPriority w:val="39"/>
    <w:rsid w:val="002A3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2A3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2A31BF"/>
  </w:style>
  <w:style w:type="numbering" w:customStyle="1" w:styleId="Semlista2">
    <w:name w:val="Sem lista2"/>
    <w:next w:val="Semlista"/>
    <w:uiPriority w:val="99"/>
    <w:semiHidden/>
    <w:unhideWhenUsed/>
    <w:rsid w:val="002A31BF"/>
  </w:style>
  <w:style w:type="numbering" w:customStyle="1" w:styleId="Semlista3">
    <w:name w:val="Sem lista3"/>
    <w:next w:val="Semlista"/>
    <w:uiPriority w:val="99"/>
    <w:semiHidden/>
    <w:unhideWhenUsed/>
    <w:rsid w:val="002A31BF"/>
  </w:style>
  <w:style w:type="numbering" w:customStyle="1" w:styleId="Semlista4">
    <w:name w:val="Sem lista4"/>
    <w:next w:val="Semlista"/>
    <w:uiPriority w:val="99"/>
    <w:semiHidden/>
    <w:unhideWhenUsed/>
    <w:rsid w:val="002A31BF"/>
  </w:style>
  <w:style w:type="numbering" w:customStyle="1" w:styleId="Semlista5">
    <w:name w:val="Sem lista5"/>
    <w:next w:val="Semlista"/>
    <w:uiPriority w:val="99"/>
    <w:semiHidden/>
    <w:unhideWhenUsed/>
    <w:rsid w:val="002A31BF"/>
  </w:style>
  <w:style w:type="paragraph" w:customStyle="1" w:styleId="xl63">
    <w:name w:val="xl63"/>
    <w:basedOn w:val="Normal"/>
    <w:rsid w:val="002A3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113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"/>
    <w:rsid w:val="002A3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113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Normal"/>
    <w:rsid w:val="002A3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113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6">
    <w:name w:val="xl66"/>
    <w:basedOn w:val="Normal"/>
    <w:rsid w:val="002A3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left="113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7">
    <w:name w:val="xl67"/>
    <w:basedOn w:val="Normal"/>
    <w:rsid w:val="002A3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113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Normal"/>
    <w:rsid w:val="002A3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113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Normal"/>
    <w:rsid w:val="002A31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ind w:left="113"/>
      <w:jc w:val="right"/>
    </w:pPr>
    <w:rPr>
      <w:b/>
      <w:bCs/>
      <w:sz w:val="24"/>
      <w:szCs w:val="24"/>
    </w:rPr>
  </w:style>
  <w:style w:type="paragraph" w:customStyle="1" w:styleId="xl70">
    <w:name w:val="xl70"/>
    <w:basedOn w:val="Normal"/>
    <w:rsid w:val="002A31BF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ind w:left="113"/>
      <w:jc w:val="right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2A31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left="113"/>
      <w:jc w:val="right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2A31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ind w:left="113"/>
      <w:jc w:val="right"/>
      <w:textAlignment w:val="center"/>
    </w:pPr>
    <w:rPr>
      <w:b/>
      <w:bCs/>
      <w:sz w:val="24"/>
      <w:szCs w:val="24"/>
    </w:rPr>
  </w:style>
  <w:style w:type="numbering" w:customStyle="1" w:styleId="Semlista6">
    <w:name w:val="Sem lista6"/>
    <w:next w:val="Semlista"/>
    <w:uiPriority w:val="99"/>
    <w:semiHidden/>
    <w:unhideWhenUsed/>
    <w:rsid w:val="002A31BF"/>
  </w:style>
  <w:style w:type="character" w:customStyle="1" w:styleId="markedcontent">
    <w:name w:val="markedcontent"/>
    <w:basedOn w:val="Fontepargpadro"/>
    <w:rsid w:val="002A31BF"/>
  </w:style>
  <w:style w:type="numbering" w:customStyle="1" w:styleId="Estilo12">
    <w:name w:val="Estilo12"/>
    <w:uiPriority w:val="99"/>
    <w:rsid w:val="002A31BF"/>
  </w:style>
  <w:style w:type="numbering" w:customStyle="1" w:styleId="Semlista12">
    <w:name w:val="Sem lista12"/>
    <w:next w:val="Semlista"/>
    <w:uiPriority w:val="99"/>
    <w:semiHidden/>
    <w:unhideWhenUsed/>
    <w:rsid w:val="002A31BF"/>
  </w:style>
  <w:style w:type="numbering" w:customStyle="1" w:styleId="Estilo111">
    <w:name w:val="Estilo111"/>
    <w:uiPriority w:val="99"/>
    <w:rsid w:val="002A31BF"/>
  </w:style>
  <w:style w:type="numbering" w:customStyle="1" w:styleId="Semlista111">
    <w:name w:val="Sem lista111"/>
    <w:next w:val="Semlista"/>
    <w:uiPriority w:val="99"/>
    <w:semiHidden/>
    <w:unhideWhenUsed/>
    <w:rsid w:val="002A31BF"/>
  </w:style>
  <w:style w:type="numbering" w:customStyle="1" w:styleId="Semlista21">
    <w:name w:val="Sem lista21"/>
    <w:next w:val="Semlista"/>
    <w:uiPriority w:val="99"/>
    <w:semiHidden/>
    <w:unhideWhenUsed/>
    <w:rsid w:val="002A31BF"/>
  </w:style>
  <w:style w:type="numbering" w:customStyle="1" w:styleId="Semlista31">
    <w:name w:val="Sem lista31"/>
    <w:next w:val="Semlista"/>
    <w:uiPriority w:val="99"/>
    <w:semiHidden/>
    <w:unhideWhenUsed/>
    <w:rsid w:val="002A31BF"/>
  </w:style>
  <w:style w:type="numbering" w:customStyle="1" w:styleId="Semlista41">
    <w:name w:val="Sem lista41"/>
    <w:next w:val="Semlista"/>
    <w:uiPriority w:val="99"/>
    <w:semiHidden/>
    <w:unhideWhenUsed/>
    <w:rsid w:val="002A31BF"/>
  </w:style>
  <w:style w:type="numbering" w:customStyle="1" w:styleId="Semlista51">
    <w:name w:val="Sem lista51"/>
    <w:next w:val="Semlista"/>
    <w:uiPriority w:val="99"/>
    <w:semiHidden/>
    <w:unhideWhenUsed/>
    <w:rsid w:val="002A31BF"/>
  </w:style>
  <w:style w:type="character" w:customStyle="1" w:styleId="Ttulo7Char">
    <w:name w:val="Título 7 Char"/>
    <w:basedOn w:val="Fontepargpadro"/>
    <w:link w:val="Ttulo7"/>
    <w:uiPriority w:val="9"/>
    <w:semiHidden/>
    <w:rsid w:val="00277A04"/>
    <w:rPr>
      <w:rFonts w:asciiTheme="majorHAnsi" w:eastAsiaTheme="majorEastAsia" w:hAnsiTheme="majorHAnsi" w:cstheme="majorBidi"/>
      <w:i/>
      <w:iCs/>
    </w:rPr>
  </w:style>
  <w:style w:type="character" w:customStyle="1" w:styleId="Ttulo8Char">
    <w:name w:val="Título 8 Char"/>
    <w:basedOn w:val="Fontepargpadro"/>
    <w:link w:val="Ttulo8"/>
    <w:uiPriority w:val="9"/>
    <w:semiHidden/>
    <w:rsid w:val="00277A04"/>
    <w:rPr>
      <w:rFonts w:asciiTheme="majorHAnsi" w:eastAsiaTheme="majorEastAsia" w:hAnsiTheme="majorHAnsi" w:cstheme="majorBidi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77A04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77A04"/>
    <w:pPr>
      <w:ind w:left="113"/>
    </w:p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277A0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unhideWhenUsed/>
    <w:rsid w:val="00277A04"/>
    <w:rPr>
      <w:vertAlign w:val="superscript"/>
    </w:rPr>
  </w:style>
  <w:style w:type="character" w:customStyle="1" w:styleId="CorpoChar">
    <w:name w:val="Corpo Char"/>
    <w:basedOn w:val="Fontepargpadro"/>
    <w:link w:val="Corpo"/>
    <w:rsid w:val="00277A0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Legenda">
    <w:name w:val="caption"/>
    <w:basedOn w:val="Normal"/>
    <w:next w:val="Normal"/>
    <w:uiPriority w:val="35"/>
    <w:semiHidden/>
    <w:unhideWhenUsed/>
    <w:rsid w:val="00277A04"/>
    <w:pPr>
      <w:spacing w:after="200" w:line="276" w:lineRule="auto"/>
      <w:ind w:left="113"/>
    </w:pPr>
    <w:rPr>
      <w:rFonts w:asciiTheme="minorHAnsi" w:eastAsiaTheme="minorEastAsia" w:hAnsiTheme="minorHAnsi" w:cstheme="minorBidi"/>
      <w:b/>
      <w:bCs/>
      <w:color w:val="2E74B5" w:themeColor="accent1" w:themeShade="BF"/>
      <w:sz w:val="16"/>
      <w:szCs w:val="16"/>
      <w:lang w:eastAsia="en-US"/>
    </w:rPr>
  </w:style>
  <w:style w:type="paragraph" w:styleId="Ttulo0">
    <w:name w:val="Title"/>
    <w:basedOn w:val="Normal"/>
    <w:next w:val="Normal"/>
    <w:link w:val="TtuloChar"/>
    <w:uiPriority w:val="10"/>
    <w:qFormat/>
    <w:rsid w:val="00277A04"/>
    <w:pPr>
      <w:pBdr>
        <w:bottom w:val="single" w:sz="4" w:space="1" w:color="auto"/>
      </w:pBdr>
      <w:spacing w:after="200"/>
      <w:ind w:left="113"/>
      <w:contextualSpacing/>
    </w:pPr>
    <w:rPr>
      <w:rFonts w:asciiTheme="majorHAnsi" w:eastAsiaTheme="majorEastAsia" w:hAnsiTheme="majorHAnsi" w:cstheme="majorBidi"/>
      <w:spacing w:val="5"/>
      <w:sz w:val="52"/>
      <w:szCs w:val="52"/>
      <w:lang w:eastAsia="en-US"/>
    </w:rPr>
  </w:style>
  <w:style w:type="character" w:customStyle="1" w:styleId="TtuloChar">
    <w:name w:val="Título Char"/>
    <w:basedOn w:val="Fontepargpadro"/>
    <w:link w:val="Ttulo0"/>
    <w:uiPriority w:val="10"/>
    <w:rsid w:val="00277A04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277A04"/>
    <w:pPr>
      <w:spacing w:after="600" w:line="276" w:lineRule="auto"/>
      <w:ind w:left="113"/>
    </w:pPr>
    <w:rPr>
      <w:rFonts w:asciiTheme="majorHAnsi" w:eastAsiaTheme="majorEastAsia" w:hAnsiTheme="majorHAnsi" w:cstheme="majorBidi"/>
      <w:i/>
      <w:iCs/>
      <w:spacing w:val="13"/>
      <w:sz w:val="24"/>
      <w:szCs w:val="24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277A0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nfase">
    <w:name w:val="Emphasis"/>
    <w:uiPriority w:val="20"/>
    <w:qFormat/>
    <w:rsid w:val="00277A0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77A04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EastAsia" w:hAnsiTheme="minorHAnsi" w:cstheme="minorBidi"/>
      <w:b/>
      <w:bCs/>
      <w:i/>
      <w:iCs/>
      <w:sz w:val="22"/>
      <w:szCs w:val="22"/>
      <w:lang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77A04"/>
    <w:rPr>
      <w:rFonts w:eastAsiaTheme="minorEastAsia"/>
      <w:b/>
      <w:bCs/>
      <w:i/>
      <w:iCs/>
    </w:rPr>
  </w:style>
  <w:style w:type="character" w:styleId="nfaseSutil">
    <w:name w:val="Subtle Emphasis"/>
    <w:uiPriority w:val="19"/>
    <w:qFormat/>
    <w:rsid w:val="00277A04"/>
    <w:rPr>
      <w:i/>
      <w:iCs/>
    </w:rPr>
  </w:style>
  <w:style w:type="character" w:styleId="nfaseIntensa">
    <w:name w:val="Intense Emphasis"/>
    <w:uiPriority w:val="21"/>
    <w:qFormat/>
    <w:rsid w:val="00277A04"/>
    <w:rPr>
      <w:b/>
      <w:bCs/>
    </w:rPr>
  </w:style>
  <w:style w:type="character" w:styleId="RefernciaSutil">
    <w:name w:val="Subtle Reference"/>
    <w:uiPriority w:val="31"/>
    <w:qFormat/>
    <w:rsid w:val="00277A04"/>
    <w:rPr>
      <w:smallCaps/>
    </w:rPr>
  </w:style>
  <w:style w:type="character" w:styleId="RefernciaIntensa">
    <w:name w:val="Intense Reference"/>
    <w:uiPriority w:val="32"/>
    <w:qFormat/>
    <w:rsid w:val="00277A04"/>
    <w:rPr>
      <w:smallCaps/>
      <w:spacing w:val="5"/>
      <w:u w:val="single"/>
    </w:rPr>
  </w:style>
  <w:style w:type="character" w:styleId="TtulodoLivro">
    <w:name w:val="Book Title"/>
    <w:uiPriority w:val="33"/>
    <w:qFormat/>
    <w:rsid w:val="00277A04"/>
    <w:rPr>
      <w:i/>
      <w:iCs/>
      <w:smallCaps/>
      <w:spacing w:val="5"/>
    </w:rPr>
  </w:style>
  <w:style w:type="paragraph" w:customStyle="1" w:styleId="ecxmsolistparagraph">
    <w:name w:val="ecxmsolistparagraph"/>
    <w:basedOn w:val="Normal"/>
    <w:rsid w:val="00277A04"/>
    <w:pPr>
      <w:spacing w:before="100" w:beforeAutospacing="1" w:after="100" w:afterAutospacing="1"/>
      <w:ind w:left="113"/>
    </w:pPr>
    <w:rPr>
      <w:sz w:val="24"/>
      <w:szCs w:val="24"/>
    </w:rPr>
  </w:style>
  <w:style w:type="paragraph" w:customStyle="1" w:styleId="ecxmsonormal">
    <w:name w:val="ecxmsonormal"/>
    <w:basedOn w:val="Normal"/>
    <w:rsid w:val="00277A04"/>
    <w:pPr>
      <w:spacing w:before="100" w:beforeAutospacing="1" w:after="100" w:afterAutospacing="1"/>
      <w:ind w:left="113"/>
    </w:pPr>
    <w:rPr>
      <w:sz w:val="24"/>
      <w:szCs w:val="24"/>
    </w:rPr>
  </w:style>
  <w:style w:type="paragraph" w:customStyle="1" w:styleId="xxxx">
    <w:name w:val="xx.xx"/>
    <w:basedOn w:val="Normal"/>
    <w:link w:val="xxxxChar"/>
    <w:qFormat/>
    <w:rsid w:val="00277A04"/>
    <w:pPr>
      <w:keepNext/>
      <w:widowControl w:val="0"/>
      <w:pBdr>
        <w:bottom w:val="single" w:sz="8" w:space="1" w:color="auto"/>
      </w:pBdr>
      <w:tabs>
        <w:tab w:val="num" w:pos="0"/>
        <w:tab w:val="left" w:pos="720"/>
        <w:tab w:val="left" w:pos="1440"/>
        <w:tab w:val="left" w:pos="2880"/>
        <w:tab w:val="left" w:pos="4320"/>
        <w:tab w:val="left" w:pos="5760"/>
      </w:tabs>
      <w:suppressAutoHyphens/>
      <w:spacing w:after="200" w:line="276" w:lineRule="auto"/>
      <w:ind w:left="113"/>
      <w:jc w:val="both"/>
      <w:outlineLvl w:val="1"/>
    </w:pPr>
    <w:rPr>
      <w:rFonts w:ascii="Arial" w:hAnsi="Arial" w:cs="Arial"/>
      <w:b/>
      <w:sz w:val="24"/>
      <w:szCs w:val="24"/>
    </w:rPr>
  </w:style>
  <w:style w:type="character" w:customStyle="1" w:styleId="xxxxChar">
    <w:name w:val="xx.xx Char"/>
    <w:basedOn w:val="Fontepargpadro"/>
    <w:link w:val="xxxx"/>
    <w:rsid w:val="00277A04"/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FirstParagraph">
    <w:name w:val="First Paragraph"/>
    <w:basedOn w:val="Corpodetexto"/>
    <w:next w:val="Corpodetexto"/>
    <w:qFormat/>
    <w:rsid w:val="00277A04"/>
    <w:pPr>
      <w:suppressAutoHyphens w:val="0"/>
      <w:spacing w:before="180" w:after="180"/>
      <w:ind w:left="113"/>
      <w:jc w:val="both"/>
    </w:pPr>
    <w:rPr>
      <w:rFonts w:eastAsiaTheme="minorHAnsi" w:cstheme="minorBidi"/>
      <w:szCs w:val="24"/>
      <w:lang w:eastAsia="en-US"/>
    </w:rPr>
  </w:style>
  <w:style w:type="paragraph" w:customStyle="1" w:styleId="Compact">
    <w:name w:val="Compact"/>
    <w:basedOn w:val="Corpodetexto"/>
    <w:qFormat/>
    <w:rsid w:val="00277A04"/>
    <w:pPr>
      <w:suppressAutoHyphens w:val="0"/>
      <w:spacing w:before="36" w:after="36"/>
      <w:ind w:left="113"/>
      <w:jc w:val="both"/>
    </w:pPr>
    <w:rPr>
      <w:rFonts w:eastAsiaTheme="minorHAnsi" w:cstheme="minorBidi"/>
      <w:szCs w:val="24"/>
      <w:lang w:eastAsia="en-US"/>
    </w:rPr>
  </w:style>
  <w:style w:type="paragraph" w:customStyle="1" w:styleId="TableCaption">
    <w:name w:val="Table Caption"/>
    <w:basedOn w:val="Legenda"/>
    <w:rsid w:val="00277A04"/>
    <w:pPr>
      <w:keepNext/>
      <w:spacing w:after="120" w:line="240" w:lineRule="auto"/>
      <w:jc w:val="both"/>
    </w:pPr>
    <w:rPr>
      <w:rFonts w:ascii="Times New Roman" w:eastAsiaTheme="minorHAnsi" w:hAnsi="Times New Roman"/>
      <w:b w:val="0"/>
      <w:bCs w:val="0"/>
      <w:i/>
      <w:color w:val="auto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77A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277A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77A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77A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277A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277A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277A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77A04"/>
    <w:pPr>
      <w:widowControl w:val="0"/>
      <w:autoSpaceDE w:val="0"/>
      <w:autoSpaceDN w:val="0"/>
      <w:ind w:left="113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641</Words>
  <Characters>3464</Characters>
  <Application>Microsoft Office Word</Application>
  <DocSecurity>0</DocSecurity>
  <Lines>28</Lines>
  <Paragraphs>8</Paragraphs>
  <ScaleCrop>false</ScaleCrop>
  <Company>Câmara dos Deputados</Company>
  <LinksUpToDate>false</LinksUpToDate>
  <CharactersWithSpaces>4097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Filipe Mateus Ramos Machado</dc:creator>
  <cp:keywords/>
  <dc:description/>
  <cp:lastModifiedBy>Filipe Mateus Ramos Machado</cp:lastModifiedBy>
  <cp:revision>31</cp:revision>
  <dcterms:created xsi:type="dcterms:W3CDTF">2025-04-16T12:00:00Z</dcterms:created>
  <dcterms:modified xsi:type="dcterms:W3CDTF">2026-05-27T18:59:00Z</dcterms:modified>
</cp:coreProperties>
</file>